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B47EA" w14:textId="77777777" w:rsidR="00EB3AD4" w:rsidRDefault="008769F0" w:rsidP="008769F0">
      <w:pPr>
        <w:pStyle w:val="BodyText"/>
        <w:spacing w:before="5"/>
        <w:jc w:val="center"/>
        <w:rPr>
          <w:rFonts w:ascii="Arial Unicode MS"/>
          <w:sz w:val="27"/>
        </w:rPr>
      </w:pPr>
      <w:r>
        <w:rPr>
          <w:noProof/>
        </w:rPr>
        <w:drawing>
          <wp:inline distT="0" distB="0" distL="0" distR="0" wp14:anchorId="11C2A338" wp14:editId="2D0A1870">
            <wp:extent cx="2091357" cy="7344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357" cy="73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2BBFE" w14:textId="77777777" w:rsidR="008769F0" w:rsidRPr="00A5407D" w:rsidRDefault="008769F0" w:rsidP="008769F0">
      <w:pPr>
        <w:pStyle w:val="BodyText"/>
        <w:spacing w:before="5"/>
        <w:jc w:val="center"/>
        <w:rPr>
          <w:rFonts w:ascii="Arial Unicode MS"/>
          <w:sz w:val="14"/>
        </w:rPr>
      </w:pPr>
    </w:p>
    <w:p w14:paraId="7282CCE5" w14:textId="77777777" w:rsidR="00EB3AD4" w:rsidRDefault="00735E84">
      <w:pPr>
        <w:pStyle w:val="Heading1"/>
        <w:spacing w:before="91"/>
        <w:ind w:left="2406" w:right="2624"/>
        <w:jc w:val="center"/>
      </w:pPr>
      <w:bookmarkStart w:id="0" w:name="SECTION_097200"/>
      <w:bookmarkEnd w:id="0"/>
      <w:r>
        <w:t>SECTION 097200</w:t>
      </w:r>
    </w:p>
    <w:p w14:paraId="1EFB744A" w14:textId="77777777" w:rsidR="00EB3AD4" w:rsidRDefault="00EB3AD4">
      <w:pPr>
        <w:pStyle w:val="BodyText"/>
        <w:spacing w:before="9"/>
        <w:rPr>
          <w:b/>
          <w:sz w:val="18"/>
        </w:rPr>
      </w:pPr>
    </w:p>
    <w:p w14:paraId="2FA9018B" w14:textId="77777777" w:rsidR="00EB3AD4" w:rsidRDefault="00735E84">
      <w:pPr>
        <w:ind w:left="2406" w:right="2626"/>
        <w:jc w:val="center"/>
        <w:rPr>
          <w:b/>
          <w:sz w:val="20"/>
        </w:rPr>
      </w:pPr>
      <w:r>
        <w:rPr>
          <w:b/>
          <w:sz w:val="20"/>
        </w:rPr>
        <w:t>DIGITALLY PRINTED VINYL WALLCOVERING MURALS</w:t>
      </w:r>
    </w:p>
    <w:p w14:paraId="01ACEFFE" w14:textId="77777777" w:rsidR="00EB3AD4" w:rsidRDefault="00EB3AD4">
      <w:pPr>
        <w:pStyle w:val="BodyText"/>
        <w:rPr>
          <w:b/>
        </w:rPr>
      </w:pPr>
    </w:p>
    <w:p w14:paraId="627F831E" w14:textId="77777777" w:rsidR="00EB3AD4" w:rsidRDefault="00EB3AD4">
      <w:pPr>
        <w:pStyle w:val="BodyText"/>
        <w:spacing w:before="8"/>
        <w:rPr>
          <w:b/>
          <w:sz w:val="18"/>
        </w:rPr>
      </w:pPr>
    </w:p>
    <w:p w14:paraId="50D5F74F" w14:textId="77777777" w:rsidR="00EB3AD4" w:rsidRDefault="00735E84">
      <w:pPr>
        <w:ind w:left="119"/>
        <w:rPr>
          <w:b/>
          <w:sz w:val="20"/>
        </w:rPr>
      </w:pPr>
      <w:r>
        <w:rPr>
          <w:b/>
          <w:sz w:val="20"/>
        </w:rPr>
        <w:t>PART 1 - GENERAL</w:t>
      </w:r>
    </w:p>
    <w:p w14:paraId="3B7D6146" w14:textId="77777777" w:rsidR="00EB3AD4" w:rsidRDefault="00EB3AD4">
      <w:pPr>
        <w:pStyle w:val="BodyText"/>
        <w:spacing w:before="9"/>
        <w:rPr>
          <w:b/>
          <w:sz w:val="18"/>
        </w:rPr>
      </w:pPr>
    </w:p>
    <w:p w14:paraId="54099085" w14:textId="77777777" w:rsidR="00EB3AD4" w:rsidRDefault="00735E84">
      <w:pPr>
        <w:pStyle w:val="ListParagraph"/>
        <w:numPr>
          <w:ilvl w:val="1"/>
          <w:numId w:val="6"/>
        </w:numPr>
        <w:tabs>
          <w:tab w:val="left" w:pos="523"/>
        </w:tabs>
        <w:ind w:hanging="403"/>
        <w:rPr>
          <w:sz w:val="20"/>
        </w:rPr>
      </w:pPr>
      <w:r>
        <w:rPr>
          <w:sz w:val="20"/>
        </w:rPr>
        <w:t>SUMMARY</w:t>
      </w:r>
    </w:p>
    <w:p w14:paraId="0DFA3335" w14:textId="77777777" w:rsidR="00EB3AD4" w:rsidRDefault="00EB3AD4">
      <w:pPr>
        <w:pStyle w:val="BodyText"/>
        <w:spacing w:before="3"/>
        <w:rPr>
          <w:sz w:val="19"/>
        </w:rPr>
      </w:pPr>
    </w:p>
    <w:p w14:paraId="528B3984" w14:textId="77777777" w:rsidR="00EB3AD4" w:rsidRDefault="00735E84">
      <w:pPr>
        <w:pStyle w:val="ListParagraph"/>
        <w:numPr>
          <w:ilvl w:val="2"/>
          <w:numId w:val="6"/>
        </w:numPr>
        <w:tabs>
          <w:tab w:val="left" w:pos="1559"/>
          <w:tab w:val="left" w:pos="1560"/>
        </w:tabs>
        <w:ind w:hanging="720"/>
        <w:rPr>
          <w:sz w:val="20"/>
        </w:rPr>
      </w:pPr>
      <w:r>
        <w:rPr>
          <w:sz w:val="20"/>
        </w:rPr>
        <w:t>Provide digitally printed wallcovering vinyl wallcovering,</w:t>
      </w:r>
      <w:r>
        <w:rPr>
          <w:spacing w:val="-7"/>
          <w:sz w:val="20"/>
        </w:rPr>
        <w:t xml:space="preserve"> </w:t>
      </w:r>
      <w:r>
        <w:rPr>
          <w:sz w:val="20"/>
        </w:rPr>
        <w:t>complete.</w:t>
      </w:r>
    </w:p>
    <w:p w14:paraId="422A5ECF" w14:textId="77777777" w:rsidR="00EB3AD4" w:rsidRDefault="00EB3AD4">
      <w:pPr>
        <w:pStyle w:val="BodyText"/>
        <w:spacing w:before="3"/>
        <w:rPr>
          <w:sz w:val="19"/>
        </w:rPr>
      </w:pPr>
    </w:p>
    <w:p w14:paraId="6E840D94" w14:textId="77777777" w:rsidR="00EB3AD4" w:rsidRDefault="00735E84">
      <w:pPr>
        <w:pStyle w:val="ListParagraph"/>
        <w:numPr>
          <w:ilvl w:val="2"/>
          <w:numId w:val="6"/>
        </w:numPr>
        <w:tabs>
          <w:tab w:val="left" w:pos="1559"/>
          <w:tab w:val="left" w:pos="1560"/>
        </w:tabs>
        <w:ind w:hanging="720"/>
        <w:rPr>
          <w:sz w:val="20"/>
        </w:rPr>
      </w:pPr>
      <w:r>
        <w:rPr>
          <w:sz w:val="20"/>
        </w:rPr>
        <w:t>Related Sections</w:t>
      </w:r>
    </w:p>
    <w:p w14:paraId="5B09D38F" w14:textId="77777777" w:rsidR="00EB3AD4" w:rsidRDefault="00EB3AD4">
      <w:pPr>
        <w:pStyle w:val="BodyText"/>
        <w:spacing w:before="3"/>
        <w:rPr>
          <w:sz w:val="19"/>
        </w:rPr>
      </w:pPr>
    </w:p>
    <w:p w14:paraId="23060B43" w14:textId="77777777" w:rsidR="00EB3AD4" w:rsidRDefault="00735E84">
      <w:pPr>
        <w:pStyle w:val="ListParagraph"/>
        <w:numPr>
          <w:ilvl w:val="3"/>
          <w:numId w:val="6"/>
        </w:numPr>
        <w:tabs>
          <w:tab w:val="left" w:pos="2279"/>
          <w:tab w:val="left" w:pos="2280"/>
        </w:tabs>
        <w:rPr>
          <w:sz w:val="20"/>
        </w:rPr>
      </w:pPr>
      <w:r>
        <w:rPr>
          <w:sz w:val="20"/>
        </w:rPr>
        <w:t>Section 16500 - Lighting: Permanent during</w:t>
      </w:r>
      <w:r>
        <w:rPr>
          <w:spacing w:val="-7"/>
          <w:sz w:val="20"/>
        </w:rPr>
        <w:t xml:space="preserve"> </w:t>
      </w:r>
      <w:r>
        <w:rPr>
          <w:sz w:val="20"/>
        </w:rPr>
        <w:t>installation.</w:t>
      </w:r>
    </w:p>
    <w:p w14:paraId="39EADBE9" w14:textId="77777777" w:rsidR="00EB3AD4" w:rsidRDefault="00EB3AD4">
      <w:pPr>
        <w:pStyle w:val="BodyText"/>
        <w:spacing w:before="3"/>
        <w:rPr>
          <w:sz w:val="19"/>
        </w:rPr>
      </w:pPr>
    </w:p>
    <w:p w14:paraId="020359EE" w14:textId="77777777" w:rsidR="00EB3AD4" w:rsidRDefault="00735E84">
      <w:pPr>
        <w:pStyle w:val="ListParagraph"/>
        <w:numPr>
          <w:ilvl w:val="3"/>
          <w:numId w:val="6"/>
        </w:numPr>
        <w:tabs>
          <w:tab w:val="left" w:pos="2278"/>
          <w:tab w:val="left" w:pos="2279"/>
        </w:tabs>
        <w:ind w:left="2278"/>
        <w:rPr>
          <w:sz w:val="20"/>
        </w:rPr>
      </w:pPr>
      <w:r>
        <w:rPr>
          <w:sz w:val="20"/>
        </w:rPr>
        <w:t>Section 09250 - Gypsum Board: Wall</w:t>
      </w:r>
      <w:r>
        <w:rPr>
          <w:spacing w:val="-8"/>
          <w:sz w:val="20"/>
        </w:rPr>
        <w:t xml:space="preserve"> </w:t>
      </w:r>
      <w:r>
        <w:rPr>
          <w:sz w:val="20"/>
        </w:rPr>
        <w:t>Substrates.</w:t>
      </w:r>
    </w:p>
    <w:p w14:paraId="559DC298" w14:textId="77777777" w:rsidR="00EB3AD4" w:rsidRDefault="00EB3AD4">
      <w:pPr>
        <w:pStyle w:val="BodyText"/>
        <w:spacing w:before="3"/>
        <w:rPr>
          <w:sz w:val="19"/>
        </w:rPr>
      </w:pPr>
    </w:p>
    <w:p w14:paraId="203F37D6" w14:textId="77777777" w:rsidR="00EB3AD4" w:rsidRDefault="00735E84">
      <w:pPr>
        <w:pStyle w:val="ListParagraph"/>
        <w:numPr>
          <w:ilvl w:val="3"/>
          <w:numId w:val="6"/>
        </w:numPr>
        <w:tabs>
          <w:tab w:val="left" w:pos="2278"/>
          <w:tab w:val="left" w:pos="2279"/>
        </w:tabs>
        <w:ind w:left="2278"/>
        <w:rPr>
          <w:sz w:val="20"/>
        </w:rPr>
      </w:pPr>
      <w:r>
        <w:rPr>
          <w:sz w:val="20"/>
        </w:rPr>
        <w:t>Section 09900 - Painting: Preparation and priming of substrate</w:t>
      </w:r>
      <w:r>
        <w:rPr>
          <w:spacing w:val="-12"/>
          <w:sz w:val="20"/>
        </w:rPr>
        <w:t xml:space="preserve"> </w:t>
      </w:r>
      <w:r>
        <w:rPr>
          <w:sz w:val="20"/>
        </w:rPr>
        <w:t>surfaces.</w:t>
      </w:r>
    </w:p>
    <w:p w14:paraId="344DC577" w14:textId="77777777" w:rsidR="00EB3AD4" w:rsidRDefault="00EB3AD4">
      <w:pPr>
        <w:pStyle w:val="BodyText"/>
        <w:spacing w:before="3"/>
        <w:rPr>
          <w:sz w:val="19"/>
        </w:rPr>
      </w:pPr>
    </w:p>
    <w:p w14:paraId="269D2CF7" w14:textId="77777777" w:rsidR="00EB3AD4" w:rsidRDefault="00735E84">
      <w:pPr>
        <w:pStyle w:val="ListParagraph"/>
        <w:numPr>
          <w:ilvl w:val="1"/>
          <w:numId w:val="6"/>
        </w:numPr>
        <w:tabs>
          <w:tab w:val="left" w:pos="522"/>
        </w:tabs>
        <w:ind w:left="521" w:hanging="403"/>
        <w:rPr>
          <w:sz w:val="20"/>
        </w:rPr>
      </w:pPr>
      <w:r>
        <w:rPr>
          <w:sz w:val="20"/>
        </w:rPr>
        <w:t>REFERENCES</w:t>
      </w:r>
    </w:p>
    <w:p w14:paraId="76D2C530" w14:textId="77777777" w:rsidR="00EB3AD4" w:rsidRDefault="00EB3AD4">
      <w:pPr>
        <w:pStyle w:val="BodyText"/>
        <w:spacing w:before="2"/>
        <w:rPr>
          <w:sz w:val="19"/>
        </w:rPr>
      </w:pPr>
    </w:p>
    <w:p w14:paraId="0EE3AAE4" w14:textId="77777777" w:rsidR="00EB3AD4" w:rsidRDefault="00735E84">
      <w:pPr>
        <w:pStyle w:val="ListParagraph"/>
        <w:numPr>
          <w:ilvl w:val="2"/>
          <w:numId w:val="6"/>
        </w:numPr>
        <w:tabs>
          <w:tab w:val="left" w:pos="1558"/>
          <w:tab w:val="left" w:pos="1559"/>
        </w:tabs>
        <w:spacing w:before="1"/>
        <w:ind w:left="1558" w:hanging="720"/>
        <w:rPr>
          <w:sz w:val="20"/>
        </w:rPr>
      </w:pPr>
      <w:r>
        <w:rPr>
          <w:sz w:val="20"/>
        </w:rPr>
        <w:t>American Society for Testing and Materials</w:t>
      </w:r>
      <w:r>
        <w:rPr>
          <w:spacing w:val="-8"/>
          <w:sz w:val="20"/>
        </w:rPr>
        <w:t xml:space="preserve"> </w:t>
      </w:r>
      <w:r>
        <w:rPr>
          <w:sz w:val="20"/>
        </w:rPr>
        <w:t>(ASTM):</w:t>
      </w:r>
    </w:p>
    <w:p w14:paraId="4F1FA865" w14:textId="77777777" w:rsidR="00EB3AD4" w:rsidRDefault="00EB3AD4">
      <w:pPr>
        <w:pStyle w:val="BodyText"/>
        <w:spacing w:before="2"/>
        <w:rPr>
          <w:sz w:val="19"/>
        </w:rPr>
      </w:pPr>
    </w:p>
    <w:p w14:paraId="0C8C140B" w14:textId="77777777" w:rsidR="00EB3AD4" w:rsidRDefault="00735E84">
      <w:pPr>
        <w:pStyle w:val="ListParagraph"/>
        <w:numPr>
          <w:ilvl w:val="3"/>
          <w:numId w:val="6"/>
        </w:numPr>
        <w:tabs>
          <w:tab w:val="left" w:pos="2277"/>
          <w:tab w:val="left" w:pos="2278"/>
          <w:tab w:val="left" w:pos="4437"/>
        </w:tabs>
        <w:spacing w:before="1"/>
        <w:ind w:left="2277"/>
        <w:rPr>
          <w:sz w:val="20"/>
        </w:rPr>
      </w:pPr>
      <w:r>
        <w:rPr>
          <w:sz w:val="20"/>
        </w:rPr>
        <w:t>E 84</w:t>
      </w:r>
      <w:r>
        <w:rPr>
          <w:sz w:val="20"/>
        </w:rPr>
        <w:tab/>
        <w:t>Test Method for Surface Burning Characteristics of Building</w:t>
      </w:r>
      <w:r>
        <w:rPr>
          <w:spacing w:val="-26"/>
          <w:sz w:val="20"/>
        </w:rPr>
        <w:t xml:space="preserve"> </w:t>
      </w:r>
      <w:r>
        <w:rPr>
          <w:sz w:val="20"/>
        </w:rPr>
        <w:t>Materials.</w:t>
      </w:r>
    </w:p>
    <w:p w14:paraId="74E9AC4E" w14:textId="77777777" w:rsidR="00EB3AD4" w:rsidRDefault="00EB3AD4">
      <w:pPr>
        <w:pStyle w:val="BodyText"/>
        <w:spacing w:before="2"/>
        <w:rPr>
          <w:sz w:val="19"/>
        </w:rPr>
      </w:pPr>
    </w:p>
    <w:p w14:paraId="43842306" w14:textId="77777777" w:rsidR="00EB3AD4" w:rsidRDefault="00735E84">
      <w:pPr>
        <w:pStyle w:val="ListParagraph"/>
        <w:numPr>
          <w:ilvl w:val="2"/>
          <w:numId w:val="6"/>
        </w:numPr>
        <w:tabs>
          <w:tab w:val="left" w:pos="1557"/>
          <w:tab w:val="left" w:pos="1558"/>
        </w:tabs>
        <w:spacing w:before="1"/>
        <w:ind w:left="1557" w:hanging="720"/>
        <w:rPr>
          <w:sz w:val="20"/>
        </w:rPr>
      </w:pPr>
      <w:r>
        <w:rPr>
          <w:sz w:val="20"/>
        </w:rPr>
        <w:t>Wallcovering Association</w:t>
      </w:r>
      <w:r>
        <w:rPr>
          <w:spacing w:val="-3"/>
          <w:sz w:val="20"/>
        </w:rPr>
        <w:t xml:space="preserve"> </w:t>
      </w:r>
      <w:r>
        <w:rPr>
          <w:sz w:val="20"/>
        </w:rPr>
        <w:t>(WA):</w:t>
      </w:r>
    </w:p>
    <w:p w14:paraId="3F406C3B" w14:textId="77777777" w:rsidR="00EB3AD4" w:rsidRDefault="00EB3AD4">
      <w:pPr>
        <w:pStyle w:val="BodyText"/>
        <w:spacing w:before="2"/>
        <w:rPr>
          <w:sz w:val="19"/>
        </w:rPr>
      </w:pPr>
    </w:p>
    <w:p w14:paraId="2584DF1D" w14:textId="77777777" w:rsidR="00EB3AD4" w:rsidRDefault="00735E84">
      <w:pPr>
        <w:pStyle w:val="ListParagraph"/>
        <w:numPr>
          <w:ilvl w:val="3"/>
          <w:numId w:val="6"/>
        </w:numPr>
        <w:tabs>
          <w:tab w:val="left" w:pos="2277"/>
          <w:tab w:val="left" w:pos="2278"/>
          <w:tab w:val="left" w:pos="4437"/>
        </w:tabs>
        <w:ind w:left="2277"/>
        <w:rPr>
          <w:sz w:val="20"/>
        </w:rPr>
      </w:pPr>
      <w:r>
        <w:rPr>
          <w:sz w:val="20"/>
        </w:rPr>
        <w:t>WA-101-2011</w:t>
      </w:r>
      <w:r>
        <w:rPr>
          <w:sz w:val="20"/>
        </w:rPr>
        <w:tab/>
        <w:t>Quality Standard for Polymer Coated Fabric</w:t>
      </w:r>
      <w:r>
        <w:rPr>
          <w:spacing w:val="-8"/>
          <w:sz w:val="20"/>
        </w:rPr>
        <w:t xml:space="preserve"> </w:t>
      </w:r>
      <w:r>
        <w:rPr>
          <w:sz w:val="20"/>
        </w:rPr>
        <w:t>Wallcovering.</w:t>
      </w:r>
    </w:p>
    <w:p w14:paraId="7570208B" w14:textId="77777777" w:rsidR="00EB3AD4" w:rsidRDefault="00EB3AD4">
      <w:pPr>
        <w:pStyle w:val="BodyText"/>
        <w:spacing w:before="3"/>
        <w:rPr>
          <w:sz w:val="19"/>
        </w:rPr>
      </w:pPr>
    </w:p>
    <w:p w14:paraId="699D597F" w14:textId="77777777" w:rsidR="00EB3AD4" w:rsidRDefault="00735E84">
      <w:pPr>
        <w:pStyle w:val="ListParagraph"/>
        <w:numPr>
          <w:ilvl w:val="2"/>
          <w:numId w:val="6"/>
        </w:numPr>
        <w:tabs>
          <w:tab w:val="left" w:pos="1556"/>
          <w:tab w:val="left" w:pos="1557"/>
        </w:tabs>
        <w:ind w:left="1556" w:hanging="720"/>
        <w:rPr>
          <w:sz w:val="20"/>
        </w:rPr>
      </w:pPr>
      <w:r>
        <w:rPr>
          <w:sz w:val="20"/>
        </w:rPr>
        <w:t>Federal Specifications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FedSpec</w:t>
      </w:r>
      <w:proofErr w:type="spellEnd"/>
      <w:r>
        <w:rPr>
          <w:sz w:val="20"/>
        </w:rPr>
        <w:t>):</w:t>
      </w:r>
    </w:p>
    <w:p w14:paraId="547F57A5" w14:textId="77777777" w:rsidR="00EB3AD4" w:rsidRDefault="00EB3AD4">
      <w:pPr>
        <w:pStyle w:val="BodyText"/>
        <w:spacing w:before="3"/>
        <w:rPr>
          <w:sz w:val="19"/>
        </w:rPr>
      </w:pPr>
    </w:p>
    <w:p w14:paraId="34522E1B" w14:textId="77777777" w:rsidR="00EB3AD4" w:rsidRDefault="00735E84">
      <w:pPr>
        <w:pStyle w:val="BodyText"/>
        <w:tabs>
          <w:tab w:val="left" w:pos="2276"/>
          <w:tab w:val="left" w:pos="4436"/>
        </w:tabs>
        <w:ind w:left="1556"/>
      </w:pPr>
      <w:r>
        <w:t>2.</w:t>
      </w:r>
      <w:r>
        <w:tab/>
        <w:t>CCC-W-</w:t>
      </w:r>
      <w:r>
        <w:rPr>
          <w:spacing w:val="-4"/>
        </w:rPr>
        <w:t xml:space="preserve"> </w:t>
      </w:r>
      <w:r>
        <w:t>408A</w:t>
      </w:r>
      <w:r>
        <w:tab/>
        <w:t>Wallcovering, Vinyl Coated</w:t>
      </w:r>
    </w:p>
    <w:p w14:paraId="4FBFA17E" w14:textId="77777777" w:rsidR="00EB3AD4" w:rsidRDefault="00EB3AD4">
      <w:pPr>
        <w:pStyle w:val="BodyText"/>
        <w:spacing w:before="3"/>
        <w:rPr>
          <w:sz w:val="19"/>
        </w:rPr>
      </w:pPr>
    </w:p>
    <w:p w14:paraId="05A336E5" w14:textId="77777777" w:rsidR="00EB3AD4" w:rsidRDefault="00735E84">
      <w:pPr>
        <w:pStyle w:val="ListParagraph"/>
        <w:numPr>
          <w:ilvl w:val="2"/>
          <w:numId w:val="6"/>
        </w:numPr>
        <w:tabs>
          <w:tab w:val="left" w:pos="1556"/>
          <w:tab w:val="left" w:pos="1557"/>
        </w:tabs>
        <w:ind w:left="1556" w:hanging="720"/>
        <w:rPr>
          <w:sz w:val="20"/>
        </w:rPr>
      </w:pPr>
      <w:r>
        <w:rPr>
          <w:sz w:val="20"/>
        </w:rPr>
        <w:t>Underwriters Laboratory, Inc. (UL)</w:t>
      </w:r>
    </w:p>
    <w:p w14:paraId="617D93AE" w14:textId="77777777" w:rsidR="00EB3AD4" w:rsidRDefault="00EB3AD4">
      <w:pPr>
        <w:pStyle w:val="BodyText"/>
        <w:spacing w:before="3"/>
        <w:rPr>
          <w:sz w:val="19"/>
        </w:rPr>
      </w:pPr>
    </w:p>
    <w:p w14:paraId="299765A9" w14:textId="77777777" w:rsidR="00EB3AD4" w:rsidRDefault="00735E84">
      <w:pPr>
        <w:pStyle w:val="ListParagraph"/>
        <w:numPr>
          <w:ilvl w:val="3"/>
          <w:numId w:val="6"/>
        </w:numPr>
        <w:tabs>
          <w:tab w:val="left" w:pos="2275"/>
          <w:tab w:val="left" w:pos="2277"/>
          <w:tab w:val="left" w:pos="4435"/>
        </w:tabs>
        <w:ind w:left="2276"/>
        <w:rPr>
          <w:sz w:val="20"/>
        </w:rPr>
      </w:pPr>
      <w:r>
        <w:rPr>
          <w:sz w:val="20"/>
        </w:rPr>
        <w:t>UL</w:t>
      </w:r>
      <w:r>
        <w:rPr>
          <w:spacing w:val="-2"/>
          <w:sz w:val="20"/>
        </w:rPr>
        <w:t xml:space="preserve"> </w:t>
      </w:r>
      <w:r>
        <w:rPr>
          <w:sz w:val="20"/>
        </w:rPr>
        <w:t>723:</w:t>
      </w:r>
      <w:r>
        <w:rPr>
          <w:sz w:val="20"/>
        </w:rPr>
        <w:tab/>
        <w:t>Test for Surface Burning Characteristics of Building</w:t>
      </w:r>
      <w:r>
        <w:rPr>
          <w:spacing w:val="-14"/>
          <w:sz w:val="20"/>
        </w:rPr>
        <w:t xml:space="preserve"> </w:t>
      </w:r>
      <w:r>
        <w:rPr>
          <w:sz w:val="20"/>
        </w:rPr>
        <w:t>Materials</w:t>
      </w:r>
    </w:p>
    <w:p w14:paraId="3023CA01" w14:textId="77777777" w:rsidR="00EB3AD4" w:rsidRDefault="00EB3AD4">
      <w:pPr>
        <w:pStyle w:val="BodyText"/>
        <w:rPr>
          <w:sz w:val="22"/>
        </w:rPr>
      </w:pPr>
    </w:p>
    <w:p w14:paraId="68095862" w14:textId="77777777" w:rsidR="00EB3AD4" w:rsidRDefault="00735E84">
      <w:pPr>
        <w:pStyle w:val="ListParagraph"/>
        <w:numPr>
          <w:ilvl w:val="0"/>
          <w:numId w:val="5"/>
        </w:numPr>
        <w:tabs>
          <w:tab w:val="left" w:pos="1555"/>
          <w:tab w:val="left" w:pos="1556"/>
        </w:tabs>
        <w:spacing w:before="194"/>
        <w:rPr>
          <w:sz w:val="20"/>
        </w:rPr>
      </w:pPr>
      <w:r>
        <w:rPr>
          <w:sz w:val="20"/>
        </w:rPr>
        <w:t>National Fire Protection Agency</w:t>
      </w:r>
      <w:r>
        <w:rPr>
          <w:spacing w:val="-6"/>
          <w:sz w:val="20"/>
        </w:rPr>
        <w:t xml:space="preserve"> </w:t>
      </w:r>
      <w:r>
        <w:rPr>
          <w:sz w:val="20"/>
        </w:rPr>
        <w:t>(NFPA)</w:t>
      </w:r>
    </w:p>
    <w:p w14:paraId="4990A781" w14:textId="77777777" w:rsidR="00EB3AD4" w:rsidRDefault="00EB3AD4">
      <w:pPr>
        <w:pStyle w:val="BodyText"/>
        <w:spacing w:before="3"/>
        <w:rPr>
          <w:sz w:val="19"/>
        </w:rPr>
      </w:pPr>
    </w:p>
    <w:p w14:paraId="4D76DC06" w14:textId="77777777" w:rsidR="00EB3AD4" w:rsidRDefault="00735E84">
      <w:pPr>
        <w:pStyle w:val="ListParagraph"/>
        <w:numPr>
          <w:ilvl w:val="1"/>
          <w:numId w:val="5"/>
        </w:numPr>
        <w:tabs>
          <w:tab w:val="left" w:pos="2275"/>
          <w:tab w:val="left" w:pos="2276"/>
          <w:tab w:val="left" w:pos="4435"/>
        </w:tabs>
        <w:rPr>
          <w:sz w:val="20"/>
        </w:rPr>
      </w:pPr>
      <w:r>
        <w:rPr>
          <w:sz w:val="20"/>
        </w:rPr>
        <w:t>NFPA</w:t>
      </w:r>
      <w:r>
        <w:rPr>
          <w:spacing w:val="-3"/>
          <w:sz w:val="20"/>
        </w:rPr>
        <w:t xml:space="preserve"> </w:t>
      </w:r>
      <w:r>
        <w:rPr>
          <w:sz w:val="20"/>
        </w:rPr>
        <w:t>101</w:t>
      </w:r>
      <w:r>
        <w:rPr>
          <w:sz w:val="20"/>
        </w:rPr>
        <w:tab/>
        <w:t>Life Safety</w:t>
      </w:r>
      <w:r>
        <w:rPr>
          <w:spacing w:val="-4"/>
          <w:sz w:val="20"/>
        </w:rPr>
        <w:t xml:space="preserve"> </w:t>
      </w:r>
      <w:r>
        <w:rPr>
          <w:sz w:val="20"/>
        </w:rPr>
        <w:t>Code</w:t>
      </w:r>
    </w:p>
    <w:p w14:paraId="63E3BC0D" w14:textId="77777777" w:rsidR="00EB3AD4" w:rsidRDefault="00EB3AD4">
      <w:pPr>
        <w:pStyle w:val="BodyText"/>
        <w:spacing w:before="3"/>
        <w:rPr>
          <w:sz w:val="19"/>
        </w:rPr>
      </w:pPr>
    </w:p>
    <w:p w14:paraId="32B231D0" w14:textId="77777777" w:rsidR="00EB3AD4" w:rsidRDefault="00735E84">
      <w:pPr>
        <w:pStyle w:val="ListParagraph"/>
        <w:numPr>
          <w:ilvl w:val="1"/>
          <w:numId w:val="5"/>
        </w:numPr>
        <w:tabs>
          <w:tab w:val="left" w:pos="2275"/>
          <w:tab w:val="left" w:pos="2276"/>
          <w:tab w:val="left" w:pos="4435"/>
        </w:tabs>
        <w:spacing w:line="228" w:lineRule="exact"/>
        <w:rPr>
          <w:sz w:val="20"/>
        </w:rPr>
      </w:pPr>
      <w:r>
        <w:rPr>
          <w:sz w:val="20"/>
        </w:rPr>
        <w:t>NFPA</w:t>
      </w:r>
      <w:r>
        <w:rPr>
          <w:spacing w:val="47"/>
          <w:sz w:val="20"/>
        </w:rPr>
        <w:t xml:space="preserve"> </w:t>
      </w:r>
      <w:r>
        <w:rPr>
          <w:sz w:val="20"/>
        </w:rPr>
        <w:t>286</w:t>
      </w:r>
      <w:r>
        <w:rPr>
          <w:sz w:val="20"/>
        </w:rPr>
        <w:tab/>
        <w:t>Standard Methods of Fire Tests for Evaluating Contribution of</w:t>
      </w:r>
      <w:r>
        <w:rPr>
          <w:spacing w:val="-21"/>
          <w:sz w:val="20"/>
        </w:rPr>
        <w:t xml:space="preserve"> </w:t>
      </w:r>
      <w:r>
        <w:rPr>
          <w:sz w:val="20"/>
        </w:rPr>
        <w:t>Wall</w:t>
      </w:r>
    </w:p>
    <w:p w14:paraId="792DD266" w14:textId="77777777" w:rsidR="00EB3AD4" w:rsidRDefault="00735E84">
      <w:pPr>
        <w:pStyle w:val="BodyText"/>
        <w:spacing w:line="228" w:lineRule="exact"/>
        <w:ind w:left="4434"/>
      </w:pPr>
      <w:r>
        <w:t>and Ceiling Interior Finish to Room Fire Growth</w:t>
      </w:r>
    </w:p>
    <w:p w14:paraId="6DED8B16" w14:textId="77777777" w:rsidR="00EB3AD4" w:rsidRDefault="00EB3AD4">
      <w:pPr>
        <w:pStyle w:val="BodyText"/>
        <w:spacing w:before="5"/>
        <w:rPr>
          <w:sz w:val="29"/>
        </w:rPr>
      </w:pPr>
    </w:p>
    <w:p w14:paraId="4CFDCAE5" w14:textId="77777777" w:rsidR="00EB3AD4" w:rsidRDefault="00735E84">
      <w:pPr>
        <w:pStyle w:val="ListParagraph"/>
        <w:numPr>
          <w:ilvl w:val="1"/>
          <w:numId w:val="5"/>
        </w:numPr>
        <w:tabs>
          <w:tab w:val="left" w:pos="2265"/>
          <w:tab w:val="left" w:pos="2266"/>
          <w:tab w:val="left" w:pos="4418"/>
        </w:tabs>
        <w:ind w:left="2265" w:hanging="705"/>
        <w:rPr>
          <w:sz w:val="20"/>
        </w:rPr>
      </w:pPr>
      <w:r>
        <w:rPr>
          <w:sz w:val="20"/>
        </w:rPr>
        <w:t>CAN/ULC-S102</w:t>
      </w:r>
      <w:r>
        <w:rPr>
          <w:sz w:val="20"/>
        </w:rPr>
        <w:tab/>
        <w:t>Test for Surface Burning Characteristics of Building Materials</w:t>
      </w:r>
      <w:r>
        <w:rPr>
          <w:spacing w:val="-21"/>
          <w:sz w:val="20"/>
        </w:rPr>
        <w:t xml:space="preserve"> </w:t>
      </w:r>
      <w:r>
        <w:rPr>
          <w:sz w:val="20"/>
        </w:rPr>
        <w:t>and</w:t>
      </w:r>
    </w:p>
    <w:p w14:paraId="3F5D8F6E" w14:textId="77777777" w:rsidR="00EB3AD4" w:rsidRDefault="00735E84">
      <w:pPr>
        <w:pStyle w:val="BodyText"/>
        <w:spacing w:before="55"/>
        <w:ind w:left="1881" w:right="2626"/>
        <w:jc w:val="center"/>
      </w:pPr>
      <w:r>
        <w:t>Assemblies</w:t>
      </w:r>
    </w:p>
    <w:p w14:paraId="03543972" w14:textId="77777777" w:rsidR="00EB3AD4" w:rsidRDefault="00EB3AD4">
      <w:pPr>
        <w:pStyle w:val="BodyText"/>
        <w:rPr>
          <w:sz w:val="22"/>
        </w:rPr>
      </w:pPr>
    </w:p>
    <w:p w14:paraId="512C6CA8" w14:textId="77777777" w:rsidR="00EB3AD4" w:rsidRDefault="00735E84">
      <w:pPr>
        <w:pStyle w:val="ListParagraph"/>
        <w:numPr>
          <w:ilvl w:val="1"/>
          <w:numId w:val="6"/>
        </w:numPr>
        <w:tabs>
          <w:tab w:val="left" w:pos="839"/>
          <w:tab w:val="left" w:pos="840"/>
        </w:tabs>
        <w:spacing w:before="194"/>
        <w:ind w:left="839" w:hanging="720"/>
        <w:rPr>
          <w:sz w:val="20"/>
        </w:rPr>
      </w:pPr>
      <w:r>
        <w:rPr>
          <w:sz w:val="20"/>
        </w:rPr>
        <w:t>SUBMITTALS</w:t>
      </w:r>
    </w:p>
    <w:p w14:paraId="30514340" w14:textId="77777777" w:rsidR="00EB3AD4" w:rsidRDefault="00EB3AD4">
      <w:pPr>
        <w:pStyle w:val="BodyText"/>
        <w:spacing w:before="3"/>
        <w:rPr>
          <w:sz w:val="19"/>
        </w:rPr>
      </w:pPr>
    </w:p>
    <w:p w14:paraId="388DAD0A" w14:textId="77777777" w:rsidR="00EB3AD4" w:rsidRDefault="00735E84">
      <w:pPr>
        <w:pStyle w:val="ListParagraph"/>
        <w:numPr>
          <w:ilvl w:val="2"/>
          <w:numId w:val="6"/>
        </w:numPr>
        <w:tabs>
          <w:tab w:val="left" w:pos="1559"/>
          <w:tab w:val="left" w:pos="1560"/>
        </w:tabs>
        <w:ind w:hanging="720"/>
        <w:rPr>
          <w:sz w:val="20"/>
        </w:rPr>
      </w:pPr>
      <w:r>
        <w:rPr>
          <w:sz w:val="20"/>
        </w:rPr>
        <w:t>Submit one Color Proof for approval prior to manufacture of a full size miniature</w:t>
      </w:r>
      <w:r>
        <w:rPr>
          <w:spacing w:val="-18"/>
          <w:sz w:val="20"/>
        </w:rPr>
        <w:t xml:space="preserve"> </w:t>
      </w:r>
      <w:r>
        <w:rPr>
          <w:sz w:val="20"/>
        </w:rPr>
        <w:t>mural.</w:t>
      </w:r>
    </w:p>
    <w:p w14:paraId="2E343AB7" w14:textId="77777777" w:rsidR="00EB3AD4" w:rsidRDefault="00EB3AD4">
      <w:pPr>
        <w:pStyle w:val="BodyText"/>
        <w:spacing w:before="3"/>
        <w:rPr>
          <w:sz w:val="19"/>
        </w:rPr>
      </w:pPr>
    </w:p>
    <w:p w14:paraId="24BD4F68" w14:textId="77777777" w:rsidR="00EB3AD4" w:rsidRDefault="00735E84">
      <w:pPr>
        <w:pStyle w:val="ListParagraph"/>
        <w:numPr>
          <w:ilvl w:val="2"/>
          <w:numId w:val="6"/>
        </w:numPr>
        <w:tabs>
          <w:tab w:val="left" w:pos="1559"/>
          <w:tab w:val="left" w:pos="1560"/>
        </w:tabs>
        <w:ind w:hanging="720"/>
        <w:rPr>
          <w:sz w:val="20"/>
        </w:rPr>
      </w:pPr>
      <w:r>
        <w:rPr>
          <w:sz w:val="20"/>
        </w:rPr>
        <w:t>Submit one full size miniature strike-off for approval prior to the manufacture of full size</w:t>
      </w:r>
      <w:r>
        <w:rPr>
          <w:spacing w:val="-34"/>
          <w:sz w:val="20"/>
        </w:rPr>
        <w:t xml:space="preserve"> </w:t>
      </w:r>
      <w:r>
        <w:rPr>
          <w:sz w:val="20"/>
        </w:rPr>
        <w:t>mural.</w:t>
      </w:r>
    </w:p>
    <w:p w14:paraId="0D9C02DB" w14:textId="77777777" w:rsidR="00EB3AD4" w:rsidRDefault="00EB3AD4">
      <w:pPr>
        <w:rPr>
          <w:sz w:val="20"/>
        </w:rPr>
        <w:sectPr w:rsidR="00EB3AD4">
          <w:headerReference w:type="default" r:id="rId8"/>
          <w:footerReference w:type="default" r:id="rId9"/>
          <w:type w:val="continuous"/>
          <w:pgSz w:w="12240" w:h="15840"/>
          <w:pgMar w:top="600" w:right="740" w:bottom="940" w:left="960" w:header="720" w:footer="746" w:gutter="0"/>
          <w:pgNumType w:start="1"/>
          <w:cols w:space="720"/>
        </w:sectPr>
      </w:pPr>
    </w:p>
    <w:p w14:paraId="35263645" w14:textId="77777777" w:rsidR="00EB3AD4" w:rsidRDefault="00735E84">
      <w:pPr>
        <w:pStyle w:val="ListParagraph"/>
        <w:numPr>
          <w:ilvl w:val="2"/>
          <w:numId w:val="6"/>
        </w:numPr>
        <w:tabs>
          <w:tab w:val="left" w:pos="1560"/>
          <w:tab w:val="left" w:pos="1561"/>
        </w:tabs>
        <w:spacing w:before="80" w:line="235" w:lineRule="auto"/>
        <w:ind w:left="1560" w:right="783" w:hanging="720"/>
        <w:rPr>
          <w:sz w:val="20"/>
        </w:rPr>
      </w:pPr>
      <w:r>
        <w:rPr>
          <w:sz w:val="20"/>
        </w:rPr>
        <w:lastRenderedPageBreak/>
        <w:t>Submit</w:t>
      </w:r>
      <w:r>
        <w:rPr>
          <w:spacing w:val="-8"/>
          <w:sz w:val="20"/>
        </w:rPr>
        <w:t xml:space="preserve"> </w:t>
      </w:r>
      <w:r>
        <w:rPr>
          <w:sz w:val="20"/>
        </w:rPr>
        <w:t>manufacturers'</w:t>
      </w:r>
      <w:r>
        <w:rPr>
          <w:spacing w:val="-10"/>
          <w:sz w:val="20"/>
        </w:rPr>
        <w:t xml:space="preserve"> </w:t>
      </w:r>
      <w:r>
        <w:rPr>
          <w:sz w:val="20"/>
        </w:rPr>
        <w:t>product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installation</w:t>
      </w:r>
      <w:r>
        <w:rPr>
          <w:spacing w:val="-8"/>
          <w:sz w:val="20"/>
        </w:rPr>
        <w:t xml:space="preserve"> </w:t>
      </w:r>
      <w:r>
        <w:rPr>
          <w:sz w:val="20"/>
        </w:rPr>
        <w:t>instructions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each</w:t>
      </w:r>
      <w:r>
        <w:rPr>
          <w:spacing w:val="-8"/>
          <w:sz w:val="20"/>
        </w:rPr>
        <w:t xml:space="preserve"> </w:t>
      </w:r>
      <w:r>
        <w:rPr>
          <w:sz w:val="20"/>
        </w:rPr>
        <w:t>digitally</w:t>
      </w:r>
      <w:r>
        <w:rPr>
          <w:spacing w:val="-11"/>
          <w:sz w:val="20"/>
        </w:rPr>
        <w:t xml:space="preserve"> </w:t>
      </w:r>
      <w:r>
        <w:rPr>
          <w:sz w:val="20"/>
        </w:rPr>
        <w:t>printed</w:t>
      </w:r>
      <w:r>
        <w:rPr>
          <w:spacing w:val="-7"/>
          <w:sz w:val="20"/>
        </w:rPr>
        <w:t xml:space="preserve"> </w:t>
      </w:r>
      <w:r>
        <w:rPr>
          <w:sz w:val="20"/>
        </w:rPr>
        <w:t>wallcovering mural, adhesive and accessory</w:t>
      </w:r>
      <w:r>
        <w:rPr>
          <w:spacing w:val="-4"/>
          <w:sz w:val="20"/>
        </w:rPr>
        <w:t xml:space="preserve"> </w:t>
      </w:r>
      <w:r>
        <w:rPr>
          <w:sz w:val="20"/>
        </w:rPr>
        <w:t>required.</w:t>
      </w:r>
    </w:p>
    <w:p w14:paraId="15FCBD13" w14:textId="77777777" w:rsidR="00EB3AD4" w:rsidRDefault="00EB3AD4">
      <w:pPr>
        <w:pStyle w:val="BodyText"/>
        <w:spacing w:before="8"/>
        <w:rPr>
          <w:sz w:val="19"/>
        </w:rPr>
      </w:pPr>
    </w:p>
    <w:p w14:paraId="1BEE4ABC" w14:textId="77777777" w:rsidR="00EB3AD4" w:rsidRDefault="00735E84">
      <w:pPr>
        <w:pStyle w:val="ListParagraph"/>
        <w:numPr>
          <w:ilvl w:val="3"/>
          <w:numId w:val="6"/>
        </w:numPr>
        <w:tabs>
          <w:tab w:val="left" w:pos="1920"/>
          <w:tab w:val="left" w:pos="1921"/>
        </w:tabs>
        <w:spacing w:line="235" w:lineRule="auto"/>
        <w:ind w:left="1920" w:right="2316" w:hanging="360"/>
        <w:rPr>
          <w:sz w:val="20"/>
        </w:rPr>
      </w:pPr>
      <w:r>
        <w:rPr>
          <w:sz w:val="20"/>
        </w:rPr>
        <w:t>Include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physical</w:t>
      </w:r>
      <w:r>
        <w:rPr>
          <w:spacing w:val="-4"/>
          <w:sz w:val="20"/>
        </w:rPr>
        <w:t xml:space="preserve"> </w:t>
      </w:r>
      <w:r>
        <w:rPr>
          <w:sz w:val="20"/>
        </w:rPr>
        <w:t>properties,</w:t>
      </w:r>
      <w:r>
        <w:rPr>
          <w:spacing w:val="-4"/>
          <w:sz w:val="20"/>
        </w:rPr>
        <w:t xml:space="preserve"> </w:t>
      </w:r>
      <w:r>
        <w:rPr>
          <w:sz w:val="20"/>
        </w:rPr>
        <w:t>fire</w:t>
      </w:r>
      <w:r>
        <w:rPr>
          <w:spacing w:val="-5"/>
          <w:sz w:val="20"/>
        </w:rPr>
        <w:t xml:space="preserve"> </w:t>
      </w:r>
      <w:r>
        <w:rPr>
          <w:sz w:val="20"/>
        </w:rPr>
        <w:t>hazard</w:t>
      </w:r>
      <w:r>
        <w:rPr>
          <w:spacing w:val="-4"/>
          <w:sz w:val="20"/>
        </w:rPr>
        <w:t xml:space="preserve"> </w:t>
      </w:r>
      <w:r>
        <w:rPr>
          <w:sz w:val="20"/>
        </w:rPr>
        <w:t>classification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fire</w:t>
      </w:r>
      <w:r>
        <w:rPr>
          <w:spacing w:val="-5"/>
          <w:sz w:val="20"/>
        </w:rPr>
        <w:t xml:space="preserve"> </w:t>
      </w:r>
      <w:r>
        <w:rPr>
          <w:sz w:val="20"/>
        </w:rPr>
        <w:t>detection characteristics of</w:t>
      </w:r>
      <w:r>
        <w:rPr>
          <w:spacing w:val="-4"/>
          <w:sz w:val="20"/>
        </w:rPr>
        <w:t xml:space="preserve"> </w:t>
      </w:r>
      <w:r>
        <w:rPr>
          <w:sz w:val="20"/>
        </w:rPr>
        <w:t>wallcovering.</w:t>
      </w:r>
    </w:p>
    <w:p w14:paraId="1FB5D70E" w14:textId="77777777" w:rsidR="00EB3AD4" w:rsidRDefault="00EB3AD4">
      <w:pPr>
        <w:pStyle w:val="BodyText"/>
        <w:spacing w:before="4"/>
        <w:rPr>
          <w:sz w:val="19"/>
        </w:rPr>
      </w:pPr>
    </w:p>
    <w:p w14:paraId="1E07F5E0" w14:textId="77777777" w:rsidR="00EB3AD4" w:rsidRDefault="00735E84">
      <w:pPr>
        <w:pStyle w:val="ListParagraph"/>
        <w:numPr>
          <w:ilvl w:val="3"/>
          <w:numId w:val="6"/>
        </w:numPr>
        <w:tabs>
          <w:tab w:val="left" w:pos="1920"/>
          <w:tab w:val="left" w:pos="1921"/>
        </w:tabs>
        <w:ind w:left="1920" w:hanging="360"/>
        <w:rPr>
          <w:sz w:val="20"/>
        </w:rPr>
      </w:pPr>
      <w:r>
        <w:rPr>
          <w:sz w:val="20"/>
        </w:rPr>
        <w:t>Include</w:t>
      </w:r>
      <w:r>
        <w:rPr>
          <w:spacing w:val="-4"/>
          <w:sz w:val="20"/>
        </w:rPr>
        <w:t xml:space="preserve"> </w:t>
      </w:r>
      <w:r>
        <w:rPr>
          <w:sz w:val="20"/>
        </w:rPr>
        <w:t>manufacturer's</w:t>
      </w:r>
      <w:r>
        <w:rPr>
          <w:spacing w:val="-5"/>
          <w:sz w:val="20"/>
        </w:rPr>
        <w:t xml:space="preserve"> </w:t>
      </w:r>
      <w:r>
        <w:rPr>
          <w:sz w:val="20"/>
        </w:rPr>
        <w:t>recommendations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maximum</w:t>
      </w:r>
      <w:r>
        <w:rPr>
          <w:spacing w:val="-8"/>
          <w:sz w:val="20"/>
        </w:rPr>
        <w:t xml:space="preserve"> </w:t>
      </w:r>
      <w:r>
        <w:rPr>
          <w:sz w:val="20"/>
        </w:rPr>
        <w:t>permissible</w:t>
      </w:r>
      <w:r>
        <w:rPr>
          <w:spacing w:val="-4"/>
          <w:sz w:val="20"/>
        </w:rPr>
        <w:t xml:space="preserve"> </w:t>
      </w:r>
      <w:r>
        <w:rPr>
          <w:sz w:val="20"/>
        </w:rPr>
        <w:t>moisture</w:t>
      </w:r>
      <w:r>
        <w:rPr>
          <w:spacing w:val="-4"/>
          <w:sz w:val="20"/>
        </w:rPr>
        <w:t xml:space="preserve"> </w:t>
      </w:r>
      <w:r>
        <w:rPr>
          <w:sz w:val="20"/>
        </w:rPr>
        <w:t>content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substrates.</w:t>
      </w:r>
    </w:p>
    <w:p w14:paraId="32705849" w14:textId="77777777" w:rsidR="00EB3AD4" w:rsidRDefault="00EB3AD4">
      <w:pPr>
        <w:pStyle w:val="BodyText"/>
        <w:spacing w:before="6"/>
        <w:rPr>
          <w:sz w:val="19"/>
        </w:rPr>
      </w:pPr>
    </w:p>
    <w:p w14:paraId="1AF7AE0E" w14:textId="77777777" w:rsidR="00EB3AD4" w:rsidRDefault="00735E84">
      <w:pPr>
        <w:pStyle w:val="ListParagraph"/>
        <w:numPr>
          <w:ilvl w:val="2"/>
          <w:numId w:val="6"/>
        </w:numPr>
        <w:tabs>
          <w:tab w:val="left" w:pos="1552"/>
          <w:tab w:val="left" w:pos="1553"/>
        </w:tabs>
        <w:spacing w:before="1" w:line="235" w:lineRule="auto"/>
        <w:ind w:left="1560" w:right="721" w:hanging="720"/>
        <w:rPr>
          <w:sz w:val="20"/>
        </w:rPr>
      </w:pPr>
      <w:r>
        <w:rPr>
          <w:sz w:val="20"/>
        </w:rPr>
        <w:t>Submit</w:t>
      </w:r>
      <w:r>
        <w:rPr>
          <w:spacing w:val="-5"/>
          <w:sz w:val="20"/>
        </w:rPr>
        <w:t xml:space="preserve"> </w:t>
      </w:r>
      <w:r>
        <w:rPr>
          <w:sz w:val="20"/>
        </w:rPr>
        <w:t>full-size</w:t>
      </w:r>
      <w:r>
        <w:rPr>
          <w:spacing w:val="-5"/>
          <w:sz w:val="20"/>
        </w:rPr>
        <w:t xml:space="preserve"> </w:t>
      </w:r>
      <w:r>
        <w:rPr>
          <w:sz w:val="20"/>
        </w:rPr>
        <w:t>samples,</w:t>
      </w:r>
      <w:r>
        <w:rPr>
          <w:spacing w:val="-4"/>
          <w:sz w:val="20"/>
        </w:rPr>
        <w:t xml:space="preserve"> </w:t>
      </w:r>
      <w:r>
        <w:rPr>
          <w:sz w:val="20"/>
        </w:rPr>
        <w:t>54</w:t>
      </w:r>
      <w:r>
        <w:rPr>
          <w:spacing w:val="-4"/>
          <w:sz w:val="20"/>
        </w:rPr>
        <w:t xml:space="preserve"> </w:t>
      </w:r>
      <w:r>
        <w:rPr>
          <w:sz w:val="20"/>
        </w:rPr>
        <w:t>inches</w:t>
      </w:r>
      <w:r>
        <w:rPr>
          <w:spacing w:val="-6"/>
          <w:sz w:val="20"/>
        </w:rPr>
        <w:t xml:space="preserve"> </w:t>
      </w:r>
      <w:r>
        <w:rPr>
          <w:sz w:val="20"/>
        </w:rPr>
        <w:t>wide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36</w:t>
      </w:r>
      <w:r>
        <w:rPr>
          <w:spacing w:val="-4"/>
          <w:sz w:val="20"/>
        </w:rPr>
        <w:t xml:space="preserve"> </w:t>
      </w:r>
      <w:r>
        <w:rPr>
          <w:sz w:val="20"/>
        </w:rPr>
        <w:t>inches</w:t>
      </w:r>
      <w:r>
        <w:rPr>
          <w:spacing w:val="-5"/>
          <w:sz w:val="20"/>
        </w:rPr>
        <w:t xml:space="preserve"> </w:t>
      </w:r>
      <w:r>
        <w:rPr>
          <w:sz w:val="20"/>
        </w:rPr>
        <w:t>long,</w:t>
      </w:r>
      <w:r>
        <w:rPr>
          <w:spacing w:val="-4"/>
          <w:sz w:val="20"/>
        </w:rPr>
        <w:t xml:space="preserve"> </w:t>
      </w:r>
      <w:r>
        <w:rPr>
          <w:sz w:val="20"/>
        </w:rPr>
        <w:t>cut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current</w:t>
      </w:r>
      <w:r>
        <w:rPr>
          <w:spacing w:val="-5"/>
          <w:sz w:val="20"/>
        </w:rPr>
        <w:t xml:space="preserve"> </w:t>
      </w:r>
      <w:r>
        <w:rPr>
          <w:sz w:val="20"/>
        </w:rPr>
        <w:t>production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each</w:t>
      </w:r>
      <w:r>
        <w:rPr>
          <w:spacing w:val="-5"/>
          <w:sz w:val="20"/>
        </w:rPr>
        <w:t xml:space="preserve"> </w:t>
      </w:r>
      <w:r>
        <w:rPr>
          <w:sz w:val="20"/>
        </w:rPr>
        <w:t>ground wallcovering selected to demonstrate quality, weight, color and</w:t>
      </w:r>
      <w:r>
        <w:rPr>
          <w:spacing w:val="-7"/>
          <w:sz w:val="20"/>
        </w:rPr>
        <w:t xml:space="preserve"> </w:t>
      </w:r>
      <w:r>
        <w:rPr>
          <w:sz w:val="20"/>
        </w:rPr>
        <w:t>embossing.</w:t>
      </w:r>
    </w:p>
    <w:p w14:paraId="2ADD1825" w14:textId="77777777" w:rsidR="00EB3AD4" w:rsidRDefault="00EB3AD4">
      <w:pPr>
        <w:pStyle w:val="BodyText"/>
        <w:spacing w:before="7"/>
        <w:rPr>
          <w:sz w:val="19"/>
        </w:rPr>
      </w:pPr>
    </w:p>
    <w:p w14:paraId="7EF3FABC" w14:textId="77777777" w:rsidR="00EB3AD4" w:rsidRDefault="00735E84">
      <w:pPr>
        <w:pStyle w:val="ListParagraph"/>
        <w:numPr>
          <w:ilvl w:val="2"/>
          <w:numId w:val="6"/>
        </w:numPr>
        <w:tabs>
          <w:tab w:val="left" w:pos="1559"/>
          <w:tab w:val="left" w:pos="1560"/>
        </w:tabs>
        <w:spacing w:line="235" w:lineRule="auto"/>
        <w:ind w:right="397" w:hanging="720"/>
        <w:rPr>
          <w:sz w:val="20"/>
        </w:rPr>
      </w:pPr>
      <w:r>
        <w:rPr>
          <w:sz w:val="20"/>
        </w:rPr>
        <w:t>Submit</w:t>
      </w:r>
      <w:r>
        <w:rPr>
          <w:spacing w:val="-8"/>
          <w:sz w:val="20"/>
        </w:rPr>
        <w:t xml:space="preserve"> </w:t>
      </w:r>
      <w:r>
        <w:rPr>
          <w:sz w:val="20"/>
        </w:rPr>
        <w:t>manufacturer's</w:t>
      </w:r>
      <w:r>
        <w:rPr>
          <w:spacing w:val="-9"/>
          <w:sz w:val="20"/>
        </w:rPr>
        <w:t xml:space="preserve"> </w:t>
      </w:r>
      <w:r>
        <w:rPr>
          <w:sz w:val="20"/>
        </w:rPr>
        <w:t>written</w:t>
      </w:r>
      <w:r>
        <w:rPr>
          <w:spacing w:val="-9"/>
          <w:sz w:val="20"/>
        </w:rPr>
        <w:t xml:space="preserve"> </w:t>
      </w:r>
      <w:r>
        <w:rPr>
          <w:sz w:val="20"/>
        </w:rPr>
        <w:t>product</w:t>
      </w:r>
      <w:r>
        <w:rPr>
          <w:spacing w:val="-8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8"/>
          <w:sz w:val="20"/>
        </w:rPr>
        <w:t xml:space="preserve"> </w:t>
      </w:r>
      <w:r>
        <w:rPr>
          <w:sz w:val="20"/>
        </w:rPr>
        <w:t>that</w:t>
      </w:r>
      <w:r>
        <w:rPr>
          <w:spacing w:val="-8"/>
          <w:sz w:val="20"/>
        </w:rPr>
        <w:t xml:space="preserve"> </w:t>
      </w:r>
      <w:r>
        <w:rPr>
          <w:sz w:val="20"/>
        </w:rPr>
        <w:t>all</w:t>
      </w:r>
      <w:r>
        <w:rPr>
          <w:spacing w:val="-8"/>
          <w:sz w:val="20"/>
        </w:rPr>
        <w:t xml:space="preserve"> </w:t>
      </w:r>
      <w:r>
        <w:rPr>
          <w:sz w:val="20"/>
        </w:rPr>
        <w:t>furnished</w:t>
      </w:r>
      <w:r>
        <w:rPr>
          <w:spacing w:val="-7"/>
          <w:sz w:val="20"/>
        </w:rPr>
        <w:t xml:space="preserve"> </w:t>
      </w:r>
      <w:r>
        <w:rPr>
          <w:sz w:val="20"/>
        </w:rPr>
        <w:t>wallcovering</w:t>
      </w:r>
      <w:r>
        <w:rPr>
          <w:spacing w:val="-9"/>
          <w:sz w:val="20"/>
        </w:rPr>
        <w:t xml:space="preserve"> </w:t>
      </w:r>
      <w:r>
        <w:rPr>
          <w:sz w:val="20"/>
        </w:rPr>
        <w:t>ground</w:t>
      </w:r>
      <w:r>
        <w:rPr>
          <w:spacing w:val="-7"/>
          <w:sz w:val="20"/>
        </w:rPr>
        <w:t xml:space="preserve"> </w:t>
      </w:r>
      <w:r>
        <w:rPr>
          <w:sz w:val="20"/>
        </w:rPr>
        <w:t>meets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exceeds the specification requirements. Include certified copies of tests</w:t>
      </w:r>
      <w:r>
        <w:rPr>
          <w:spacing w:val="-11"/>
          <w:sz w:val="20"/>
        </w:rPr>
        <w:t xml:space="preserve"> </w:t>
      </w:r>
      <w:r>
        <w:rPr>
          <w:sz w:val="20"/>
        </w:rPr>
        <w:t>specified.</w:t>
      </w:r>
    </w:p>
    <w:p w14:paraId="70E70072" w14:textId="77777777" w:rsidR="00EB3AD4" w:rsidRDefault="00EB3AD4">
      <w:pPr>
        <w:pStyle w:val="BodyText"/>
        <w:spacing w:before="5"/>
        <w:rPr>
          <w:sz w:val="19"/>
        </w:rPr>
      </w:pPr>
    </w:p>
    <w:p w14:paraId="690902E2" w14:textId="77777777" w:rsidR="00EB3AD4" w:rsidRDefault="00735E84">
      <w:pPr>
        <w:pStyle w:val="ListParagraph"/>
        <w:numPr>
          <w:ilvl w:val="2"/>
          <w:numId w:val="6"/>
        </w:numPr>
        <w:tabs>
          <w:tab w:val="left" w:pos="1559"/>
          <w:tab w:val="left" w:pos="1560"/>
        </w:tabs>
        <w:spacing w:before="1" w:line="235" w:lineRule="auto"/>
        <w:ind w:right="372" w:hanging="720"/>
        <w:rPr>
          <w:sz w:val="20"/>
        </w:rPr>
      </w:pPr>
      <w:r>
        <w:rPr>
          <w:sz w:val="20"/>
        </w:rPr>
        <w:t>Submit</w:t>
      </w:r>
      <w:r>
        <w:rPr>
          <w:spacing w:val="-10"/>
          <w:sz w:val="20"/>
        </w:rPr>
        <w:t xml:space="preserve"> </w:t>
      </w:r>
      <w:r>
        <w:rPr>
          <w:sz w:val="20"/>
        </w:rPr>
        <w:t>wallcovering</w:t>
      </w:r>
      <w:r>
        <w:rPr>
          <w:spacing w:val="-10"/>
          <w:sz w:val="20"/>
        </w:rPr>
        <w:t xml:space="preserve"> </w:t>
      </w:r>
      <w:r>
        <w:rPr>
          <w:sz w:val="20"/>
        </w:rPr>
        <w:t>ground</w:t>
      </w:r>
      <w:r>
        <w:rPr>
          <w:spacing w:val="-9"/>
          <w:sz w:val="20"/>
        </w:rPr>
        <w:t xml:space="preserve"> </w:t>
      </w:r>
      <w:r>
        <w:rPr>
          <w:sz w:val="20"/>
        </w:rPr>
        <w:t>manufacturer's</w:t>
      </w:r>
      <w:r>
        <w:rPr>
          <w:spacing w:val="-10"/>
          <w:sz w:val="20"/>
        </w:rPr>
        <w:t xml:space="preserve"> </w:t>
      </w:r>
      <w:r>
        <w:rPr>
          <w:sz w:val="20"/>
        </w:rPr>
        <w:t>written</w:t>
      </w:r>
      <w:r>
        <w:rPr>
          <w:spacing w:val="-10"/>
          <w:sz w:val="20"/>
        </w:rPr>
        <w:t xml:space="preserve"> </w:t>
      </w:r>
      <w:r>
        <w:rPr>
          <w:sz w:val="20"/>
        </w:rPr>
        <w:t>instructions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recommended</w:t>
      </w:r>
      <w:r>
        <w:rPr>
          <w:spacing w:val="-9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each</w:t>
      </w:r>
      <w:r>
        <w:rPr>
          <w:spacing w:val="-10"/>
          <w:sz w:val="20"/>
        </w:rPr>
        <w:t xml:space="preserve"> </w:t>
      </w:r>
      <w:r>
        <w:rPr>
          <w:sz w:val="20"/>
        </w:rPr>
        <w:t>type of wallcovering</w:t>
      </w:r>
      <w:r>
        <w:rPr>
          <w:spacing w:val="-4"/>
          <w:sz w:val="20"/>
        </w:rPr>
        <w:t xml:space="preserve"> </w:t>
      </w:r>
      <w:r>
        <w:rPr>
          <w:sz w:val="20"/>
        </w:rPr>
        <w:t>required.</w:t>
      </w:r>
    </w:p>
    <w:p w14:paraId="19C0807B" w14:textId="77777777" w:rsidR="00EB3AD4" w:rsidRDefault="00EB3AD4">
      <w:pPr>
        <w:pStyle w:val="BodyText"/>
        <w:rPr>
          <w:sz w:val="22"/>
        </w:rPr>
      </w:pPr>
    </w:p>
    <w:p w14:paraId="090DA323" w14:textId="77777777" w:rsidR="00EB3AD4" w:rsidRDefault="00735E84">
      <w:pPr>
        <w:pStyle w:val="ListParagraph"/>
        <w:numPr>
          <w:ilvl w:val="1"/>
          <w:numId w:val="6"/>
        </w:numPr>
        <w:tabs>
          <w:tab w:val="left" w:pos="839"/>
          <w:tab w:val="left" w:pos="840"/>
        </w:tabs>
        <w:spacing w:before="195"/>
        <w:ind w:left="839" w:hanging="720"/>
        <w:rPr>
          <w:sz w:val="20"/>
        </w:rPr>
      </w:pPr>
      <w:r>
        <w:rPr>
          <w:sz w:val="20"/>
        </w:rPr>
        <w:t>QUALITY</w:t>
      </w:r>
      <w:r>
        <w:rPr>
          <w:spacing w:val="-1"/>
          <w:sz w:val="20"/>
        </w:rPr>
        <w:t xml:space="preserve"> </w:t>
      </w:r>
      <w:r>
        <w:rPr>
          <w:sz w:val="20"/>
        </w:rPr>
        <w:t>ASSURANCE</w:t>
      </w:r>
    </w:p>
    <w:p w14:paraId="6B382EE2" w14:textId="77777777" w:rsidR="00EB3AD4" w:rsidRDefault="00EB3AD4">
      <w:pPr>
        <w:pStyle w:val="BodyText"/>
        <w:spacing w:before="6"/>
        <w:rPr>
          <w:sz w:val="19"/>
        </w:rPr>
      </w:pPr>
    </w:p>
    <w:p w14:paraId="656B84A4" w14:textId="77777777" w:rsidR="00EB3AD4" w:rsidRDefault="00735E84">
      <w:pPr>
        <w:pStyle w:val="ListParagraph"/>
        <w:numPr>
          <w:ilvl w:val="2"/>
          <w:numId w:val="6"/>
        </w:numPr>
        <w:tabs>
          <w:tab w:val="left" w:pos="1559"/>
          <w:tab w:val="left" w:pos="1560"/>
        </w:tabs>
        <w:spacing w:before="1" w:line="235" w:lineRule="auto"/>
        <w:ind w:right="479" w:hanging="720"/>
        <w:rPr>
          <w:sz w:val="20"/>
        </w:rPr>
      </w:pPr>
      <w:r>
        <w:rPr>
          <w:sz w:val="20"/>
        </w:rPr>
        <w:t>Manufacturer: Provide each type of digitally printed vinyl wallcovering mural required produced by one manufacturer</w:t>
      </w:r>
      <w:r>
        <w:rPr>
          <w:spacing w:val="-8"/>
          <w:sz w:val="20"/>
        </w:rPr>
        <w:t xml:space="preserve"> </w:t>
      </w:r>
      <w:r>
        <w:rPr>
          <w:sz w:val="20"/>
        </w:rPr>
        <w:t>whose</w:t>
      </w:r>
      <w:r>
        <w:rPr>
          <w:spacing w:val="-8"/>
          <w:sz w:val="20"/>
        </w:rPr>
        <w:t xml:space="preserve"> </w:t>
      </w:r>
      <w:r>
        <w:rPr>
          <w:sz w:val="20"/>
        </w:rPr>
        <w:t>published</w:t>
      </w:r>
      <w:r>
        <w:rPr>
          <w:spacing w:val="-7"/>
          <w:sz w:val="20"/>
        </w:rPr>
        <w:t xml:space="preserve"> </w:t>
      </w:r>
      <w:r>
        <w:rPr>
          <w:sz w:val="20"/>
        </w:rPr>
        <w:t>product</w:t>
      </w:r>
      <w:r>
        <w:rPr>
          <w:spacing w:val="-8"/>
          <w:sz w:val="20"/>
        </w:rPr>
        <w:t xml:space="preserve"> </w:t>
      </w:r>
      <w:r>
        <w:rPr>
          <w:sz w:val="20"/>
        </w:rPr>
        <w:t>literature</w:t>
      </w:r>
      <w:r>
        <w:rPr>
          <w:spacing w:val="-8"/>
          <w:sz w:val="20"/>
        </w:rPr>
        <w:t xml:space="preserve"> </w:t>
      </w:r>
      <w:r>
        <w:rPr>
          <w:sz w:val="20"/>
        </w:rPr>
        <w:t>clearly</w:t>
      </w:r>
      <w:r>
        <w:rPr>
          <w:spacing w:val="-11"/>
          <w:sz w:val="20"/>
        </w:rPr>
        <w:t xml:space="preserve"> </w:t>
      </w:r>
      <w:r>
        <w:rPr>
          <w:sz w:val="20"/>
        </w:rPr>
        <w:t>indicates</w:t>
      </w:r>
      <w:r>
        <w:rPr>
          <w:spacing w:val="-9"/>
          <w:sz w:val="20"/>
        </w:rPr>
        <w:t xml:space="preserve"> </w:t>
      </w:r>
      <w:r>
        <w:rPr>
          <w:sz w:val="20"/>
        </w:rPr>
        <w:t>compliance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wallcovering</w:t>
      </w:r>
      <w:r>
        <w:rPr>
          <w:spacing w:val="-9"/>
          <w:sz w:val="20"/>
        </w:rPr>
        <w:t xml:space="preserve"> </w:t>
      </w:r>
      <w:r>
        <w:rPr>
          <w:sz w:val="20"/>
        </w:rPr>
        <w:t>ground</w:t>
      </w:r>
      <w:r>
        <w:rPr>
          <w:spacing w:val="-7"/>
          <w:sz w:val="20"/>
        </w:rPr>
        <w:t xml:space="preserve"> </w:t>
      </w:r>
      <w:r>
        <w:rPr>
          <w:sz w:val="20"/>
        </w:rPr>
        <w:t>with specified requirements.</w:t>
      </w:r>
    </w:p>
    <w:p w14:paraId="68CC812F" w14:textId="77777777" w:rsidR="00EB3AD4" w:rsidRDefault="00EB3AD4">
      <w:pPr>
        <w:pStyle w:val="BodyText"/>
        <w:spacing w:before="8"/>
        <w:rPr>
          <w:sz w:val="19"/>
        </w:rPr>
      </w:pPr>
    </w:p>
    <w:p w14:paraId="0884E0B6" w14:textId="77777777" w:rsidR="00EB3AD4" w:rsidRDefault="00735E84">
      <w:pPr>
        <w:pStyle w:val="ListParagraph"/>
        <w:numPr>
          <w:ilvl w:val="2"/>
          <w:numId w:val="6"/>
        </w:numPr>
        <w:tabs>
          <w:tab w:val="left" w:pos="1559"/>
          <w:tab w:val="left" w:pos="1560"/>
        </w:tabs>
        <w:spacing w:line="235" w:lineRule="auto"/>
        <w:ind w:right="723" w:hanging="720"/>
        <w:rPr>
          <w:sz w:val="20"/>
        </w:rPr>
      </w:pPr>
      <w:r>
        <w:rPr>
          <w:sz w:val="20"/>
        </w:rPr>
        <w:t>Applicator: Installation by skilled commercial wallcovering applicators with no less than three years of documented</w:t>
      </w:r>
      <w:r>
        <w:rPr>
          <w:spacing w:val="-5"/>
          <w:sz w:val="20"/>
        </w:rPr>
        <w:t xml:space="preserve"> </w:t>
      </w:r>
      <w:r>
        <w:rPr>
          <w:sz w:val="20"/>
        </w:rPr>
        <w:t>experience</w:t>
      </w:r>
      <w:r>
        <w:rPr>
          <w:spacing w:val="-6"/>
          <w:sz w:val="20"/>
        </w:rPr>
        <w:t xml:space="preserve"> </w:t>
      </w:r>
      <w:r>
        <w:rPr>
          <w:sz w:val="20"/>
        </w:rPr>
        <w:t>installing</w:t>
      </w:r>
      <w:r>
        <w:rPr>
          <w:spacing w:val="-7"/>
          <w:sz w:val="20"/>
        </w:rPr>
        <w:t xml:space="preserve"> </w:t>
      </w:r>
      <w:r>
        <w:rPr>
          <w:sz w:val="20"/>
        </w:rPr>
        <w:t>wallcovering</w:t>
      </w:r>
      <w:r>
        <w:rPr>
          <w:spacing w:val="-7"/>
          <w:sz w:val="20"/>
        </w:rPr>
        <w:t xml:space="preserve"> </w:t>
      </w:r>
      <w:r>
        <w:rPr>
          <w:sz w:val="20"/>
        </w:rPr>
        <w:t>murals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types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extent</w:t>
      </w:r>
      <w:r>
        <w:rPr>
          <w:spacing w:val="-6"/>
          <w:sz w:val="20"/>
        </w:rPr>
        <w:t xml:space="preserve"> </w:t>
      </w:r>
      <w:r>
        <w:rPr>
          <w:sz w:val="20"/>
        </w:rPr>
        <w:t>specified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project.</w:t>
      </w:r>
    </w:p>
    <w:p w14:paraId="6CAD6A86" w14:textId="77777777" w:rsidR="00EB3AD4" w:rsidRDefault="00EB3AD4">
      <w:pPr>
        <w:pStyle w:val="BodyText"/>
        <w:spacing w:before="7"/>
        <w:rPr>
          <w:sz w:val="19"/>
        </w:rPr>
      </w:pPr>
    </w:p>
    <w:p w14:paraId="53DC90A9" w14:textId="77777777" w:rsidR="00EB3AD4" w:rsidRDefault="00735E84">
      <w:pPr>
        <w:pStyle w:val="ListParagraph"/>
        <w:numPr>
          <w:ilvl w:val="2"/>
          <w:numId w:val="6"/>
        </w:numPr>
        <w:tabs>
          <w:tab w:val="left" w:pos="1559"/>
          <w:tab w:val="left" w:pos="1560"/>
        </w:tabs>
        <w:spacing w:before="1" w:line="235" w:lineRule="auto"/>
        <w:ind w:right="603" w:hanging="720"/>
        <w:rPr>
          <w:sz w:val="20"/>
        </w:rPr>
      </w:pPr>
      <w:r>
        <w:rPr>
          <w:sz w:val="20"/>
        </w:rPr>
        <w:t>Material</w:t>
      </w:r>
      <w:r>
        <w:rPr>
          <w:spacing w:val="-5"/>
          <w:sz w:val="20"/>
        </w:rPr>
        <w:t xml:space="preserve"> </w:t>
      </w:r>
      <w:r>
        <w:rPr>
          <w:sz w:val="20"/>
        </w:rPr>
        <w:t>Standards:</w:t>
      </w:r>
      <w:r>
        <w:rPr>
          <w:spacing w:val="-5"/>
          <w:sz w:val="20"/>
        </w:rPr>
        <w:t xml:space="preserve"> </w:t>
      </w:r>
      <w:r>
        <w:rPr>
          <w:sz w:val="20"/>
        </w:rPr>
        <w:t>Provide</w:t>
      </w:r>
      <w:r>
        <w:rPr>
          <w:spacing w:val="-5"/>
          <w:sz w:val="20"/>
        </w:rPr>
        <w:t xml:space="preserve"> </w:t>
      </w:r>
      <w:r>
        <w:rPr>
          <w:sz w:val="20"/>
        </w:rPr>
        <w:t>materials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meet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exceed</w:t>
      </w:r>
      <w:r>
        <w:rPr>
          <w:spacing w:val="-4"/>
          <w:sz w:val="20"/>
        </w:rPr>
        <w:t xml:space="preserve"> </w:t>
      </w:r>
      <w:r>
        <w:rPr>
          <w:sz w:val="20"/>
        </w:rPr>
        <w:t>Federal</w:t>
      </w:r>
      <w:r>
        <w:rPr>
          <w:spacing w:val="-5"/>
          <w:sz w:val="20"/>
        </w:rPr>
        <w:t xml:space="preserve"> </w:t>
      </w:r>
      <w:r>
        <w:rPr>
          <w:sz w:val="20"/>
        </w:rPr>
        <w:t>Specification</w:t>
      </w:r>
      <w:r>
        <w:rPr>
          <w:spacing w:val="-5"/>
          <w:sz w:val="20"/>
        </w:rPr>
        <w:t xml:space="preserve"> </w:t>
      </w:r>
      <w:r>
        <w:rPr>
          <w:sz w:val="20"/>
        </w:rPr>
        <w:t>CCC-W-408A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WA- 101</w:t>
      </w:r>
      <w:r>
        <w:rPr>
          <w:spacing w:val="-2"/>
          <w:sz w:val="20"/>
        </w:rPr>
        <w:t xml:space="preserve"> </w:t>
      </w:r>
      <w:r>
        <w:rPr>
          <w:sz w:val="20"/>
        </w:rPr>
        <w:t>Quality</w:t>
      </w:r>
      <w:r>
        <w:rPr>
          <w:spacing w:val="-7"/>
          <w:sz w:val="20"/>
        </w:rPr>
        <w:t xml:space="preserve"> </w:t>
      </w:r>
      <w:r>
        <w:rPr>
          <w:sz w:val="20"/>
        </w:rPr>
        <w:t>Standard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Polymer</w:t>
      </w:r>
      <w:r>
        <w:rPr>
          <w:spacing w:val="-2"/>
          <w:sz w:val="20"/>
        </w:rPr>
        <w:t xml:space="preserve"> </w:t>
      </w:r>
      <w:r>
        <w:rPr>
          <w:sz w:val="20"/>
        </w:rPr>
        <w:t>Coated</w:t>
      </w:r>
      <w:r>
        <w:rPr>
          <w:spacing w:val="-2"/>
          <w:sz w:val="20"/>
        </w:rPr>
        <w:t xml:space="preserve"> </w:t>
      </w:r>
      <w:r>
        <w:rPr>
          <w:sz w:val="20"/>
        </w:rPr>
        <w:t>Fabric</w:t>
      </w:r>
      <w:r>
        <w:rPr>
          <w:spacing w:val="-3"/>
          <w:sz w:val="20"/>
        </w:rPr>
        <w:t xml:space="preserve"> </w:t>
      </w:r>
      <w:r>
        <w:rPr>
          <w:sz w:val="20"/>
        </w:rPr>
        <w:t>Wallcovering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Type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Type</w:t>
      </w:r>
      <w:r>
        <w:rPr>
          <w:spacing w:val="-3"/>
          <w:sz w:val="20"/>
        </w:rPr>
        <w:t xml:space="preserve"> </w:t>
      </w:r>
      <w:r>
        <w:rPr>
          <w:sz w:val="20"/>
        </w:rPr>
        <w:t>II</w:t>
      </w:r>
      <w:r>
        <w:rPr>
          <w:spacing w:val="-2"/>
          <w:sz w:val="20"/>
        </w:rPr>
        <w:t xml:space="preserve"> </w:t>
      </w:r>
      <w:r>
        <w:rPr>
          <w:sz w:val="20"/>
        </w:rPr>
        <w:t>wallcovering.</w:t>
      </w:r>
    </w:p>
    <w:p w14:paraId="4FA69882" w14:textId="77777777" w:rsidR="00EB3AD4" w:rsidRDefault="00EB3AD4">
      <w:pPr>
        <w:pStyle w:val="BodyText"/>
        <w:spacing w:before="7"/>
        <w:rPr>
          <w:sz w:val="19"/>
        </w:rPr>
      </w:pPr>
    </w:p>
    <w:p w14:paraId="45358965" w14:textId="77777777" w:rsidR="00EB3AD4" w:rsidRDefault="00735E84">
      <w:pPr>
        <w:pStyle w:val="ListParagraph"/>
        <w:numPr>
          <w:ilvl w:val="2"/>
          <w:numId w:val="6"/>
        </w:numPr>
        <w:tabs>
          <w:tab w:val="left" w:pos="1559"/>
          <w:tab w:val="left" w:pos="1560"/>
        </w:tabs>
        <w:spacing w:line="235" w:lineRule="auto"/>
        <w:ind w:right="410" w:hanging="720"/>
        <w:rPr>
          <w:sz w:val="20"/>
        </w:rPr>
      </w:pPr>
      <w:r>
        <w:rPr>
          <w:sz w:val="20"/>
        </w:rPr>
        <w:t>Physical</w:t>
      </w:r>
      <w:r>
        <w:rPr>
          <w:spacing w:val="-7"/>
          <w:sz w:val="20"/>
        </w:rPr>
        <w:t xml:space="preserve"> </w:t>
      </w:r>
      <w:r>
        <w:rPr>
          <w:sz w:val="20"/>
        </w:rPr>
        <w:t>Properties:</w:t>
      </w:r>
      <w:r>
        <w:rPr>
          <w:spacing w:val="-6"/>
          <w:sz w:val="20"/>
        </w:rPr>
        <w:t xml:space="preserve"> </w:t>
      </w:r>
      <w:r>
        <w:rPr>
          <w:sz w:val="20"/>
        </w:rPr>
        <w:t>Provide</w:t>
      </w:r>
      <w:r>
        <w:rPr>
          <w:spacing w:val="-7"/>
          <w:sz w:val="20"/>
        </w:rPr>
        <w:t xml:space="preserve"> </w:t>
      </w:r>
      <w:r>
        <w:rPr>
          <w:sz w:val="20"/>
        </w:rPr>
        <w:t>wallcovering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following</w:t>
      </w:r>
      <w:r>
        <w:rPr>
          <w:spacing w:val="-7"/>
          <w:sz w:val="20"/>
        </w:rPr>
        <w:t xml:space="preserve"> </w:t>
      </w:r>
      <w:r>
        <w:rPr>
          <w:sz w:val="20"/>
        </w:rPr>
        <w:t>physical</w:t>
      </w:r>
      <w:r>
        <w:rPr>
          <w:spacing w:val="-7"/>
          <w:sz w:val="20"/>
        </w:rPr>
        <w:t xml:space="preserve"> </w:t>
      </w:r>
      <w:r>
        <w:rPr>
          <w:sz w:val="20"/>
        </w:rPr>
        <w:t>properties</w:t>
      </w:r>
      <w:r>
        <w:rPr>
          <w:spacing w:val="-7"/>
          <w:sz w:val="20"/>
        </w:rPr>
        <w:t xml:space="preserve"> </w:t>
      </w:r>
      <w:r>
        <w:rPr>
          <w:sz w:val="20"/>
        </w:rPr>
        <w:t>when</w:t>
      </w:r>
      <w:r>
        <w:rPr>
          <w:spacing w:val="-7"/>
          <w:sz w:val="20"/>
        </w:rPr>
        <w:t xml:space="preserve"> </w:t>
      </w:r>
      <w:r>
        <w:rPr>
          <w:sz w:val="20"/>
        </w:rPr>
        <w:t>tested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accordance with ASTM</w:t>
      </w:r>
      <w:r>
        <w:rPr>
          <w:spacing w:val="-1"/>
          <w:sz w:val="20"/>
        </w:rPr>
        <w:t xml:space="preserve"> </w:t>
      </w:r>
      <w:r>
        <w:rPr>
          <w:sz w:val="20"/>
        </w:rPr>
        <w:t>D751.</w:t>
      </w:r>
    </w:p>
    <w:p w14:paraId="31E4BD30" w14:textId="77777777" w:rsidR="00EB3AD4" w:rsidRDefault="00EB3AD4">
      <w:pPr>
        <w:pStyle w:val="BodyText"/>
        <w:spacing w:before="4"/>
        <w:rPr>
          <w:sz w:val="19"/>
        </w:rPr>
      </w:pPr>
    </w:p>
    <w:p w14:paraId="2F3A9795" w14:textId="77777777" w:rsidR="00EB3AD4" w:rsidRDefault="00735E84">
      <w:pPr>
        <w:pStyle w:val="ListParagraph"/>
        <w:numPr>
          <w:ilvl w:val="3"/>
          <w:numId w:val="6"/>
        </w:numPr>
        <w:tabs>
          <w:tab w:val="left" w:pos="1812"/>
          <w:tab w:val="left" w:pos="5158"/>
        </w:tabs>
        <w:spacing w:before="1"/>
        <w:ind w:left="1811" w:hanging="252"/>
        <w:rPr>
          <w:sz w:val="20"/>
        </w:rPr>
      </w:pPr>
      <w:r>
        <w:rPr>
          <w:sz w:val="20"/>
        </w:rPr>
        <w:t>Total</w:t>
      </w:r>
      <w:r>
        <w:rPr>
          <w:spacing w:val="-4"/>
          <w:sz w:val="20"/>
        </w:rPr>
        <w:t xml:space="preserve"> </w:t>
      </w:r>
      <w:r>
        <w:rPr>
          <w:sz w:val="20"/>
        </w:rPr>
        <w:t>weight:</w:t>
      </w:r>
      <w:r>
        <w:rPr>
          <w:sz w:val="20"/>
        </w:rPr>
        <w:tab/>
        <w:t>21 oz./lin.</w:t>
      </w:r>
      <w:r>
        <w:rPr>
          <w:spacing w:val="2"/>
          <w:sz w:val="20"/>
        </w:rPr>
        <w:t xml:space="preserve"> </w:t>
      </w:r>
      <w:r>
        <w:rPr>
          <w:sz w:val="20"/>
        </w:rPr>
        <w:t>yd</w:t>
      </w:r>
    </w:p>
    <w:p w14:paraId="75D5EAFE" w14:textId="77777777" w:rsidR="00EB3AD4" w:rsidRDefault="00EB3AD4">
      <w:pPr>
        <w:pStyle w:val="BodyText"/>
        <w:spacing w:before="2"/>
        <w:rPr>
          <w:sz w:val="19"/>
        </w:rPr>
      </w:pPr>
    </w:p>
    <w:p w14:paraId="2AA5177F" w14:textId="77777777" w:rsidR="00EB3AD4" w:rsidRDefault="00735E84">
      <w:pPr>
        <w:pStyle w:val="ListParagraph"/>
        <w:numPr>
          <w:ilvl w:val="3"/>
          <w:numId w:val="6"/>
        </w:numPr>
        <w:tabs>
          <w:tab w:val="left" w:pos="1811"/>
          <w:tab w:val="left" w:pos="5158"/>
        </w:tabs>
        <w:ind w:left="1810" w:hanging="252"/>
        <w:rPr>
          <w:sz w:val="20"/>
        </w:rPr>
      </w:pPr>
      <w:r>
        <w:rPr>
          <w:sz w:val="20"/>
        </w:rPr>
        <w:t>Tensile</w:t>
      </w:r>
      <w:r>
        <w:rPr>
          <w:spacing w:val="-5"/>
          <w:sz w:val="20"/>
        </w:rPr>
        <w:t xml:space="preserve"> </w:t>
      </w:r>
      <w:r>
        <w:rPr>
          <w:sz w:val="20"/>
        </w:rPr>
        <w:t>Strength:</w:t>
      </w:r>
      <w:r>
        <w:rPr>
          <w:sz w:val="20"/>
        </w:rPr>
        <w:tab/>
        <w:t>50 X 55 Minimum (W x</w:t>
      </w:r>
      <w:r>
        <w:rPr>
          <w:spacing w:val="-18"/>
          <w:sz w:val="20"/>
        </w:rPr>
        <w:t xml:space="preserve"> </w:t>
      </w:r>
      <w:r>
        <w:rPr>
          <w:sz w:val="20"/>
        </w:rPr>
        <w:t>F)</w:t>
      </w:r>
    </w:p>
    <w:p w14:paraId="1A833B7B" w14:textId="77777777" w:rsidR="00EB3AD4" w:rsidRDefault="00EB3AD4">
      <w:pPr>
        <w:pStyle w:val="BodyText"/>
        <w:spacing w:before="3"/>
        <w:rPr>
          <w:sz w:val="19"/>
        </w:rPr>
      </w:pPr>
    </w:p>
    <w:p w14:paraId="378D9714" w14:textId="77777777" w:rsidR="00EB3AD4" w:rsidRDefault="00735E84">
      <w:pPr>
        <w:pStyle w:val="ListParagraph"/>
        <w:numPr>
          <w:ilvl w:val="3"/>
          <w:numId w:val="6"/>
        </w:numPr>
        <w:tabs>
          <w:tab w:val="left" w:pos="1811"/>
          <w:tab w:val="left" w:pos="5158"/>
        </w:tabs>
        <w:ind w:left="1810" w:hanging="252"/>
        <w:rPr>
          <w:sz w:val="20"/>
        </w:rPr>
      </w:pPr>
      <w:r>
        <w:rPr>
          <w:sz w:val="20"/>
        </w:rPr>
        <w:t>Tear</w:t>
      </w:r>
      <w:r>
        <w:rPr>
          <w:spacing w:val="-3"/>
          <w:sz w:val="20"/>
        </w:rPr>
        <w:t xml:space="preserve"> </w:t>
      </w:r>
      <w:r>
        <w:rPr>
          <w:sz w:val="20"/>
        </w:rPr>
        <w:t>Strength:</w:t>
      </w:r>
      <w:r>
        <w:rPr>
          <w:sz w:val="20"/>
        </w:rPr>
        <w:tab/>
        <w:t>25 X 25 Minimum (W x</w:t>
      </w:r>
      <w:r>
        <w:rPr>
          <w:spacing w:val="-17"/>
          <w:sz w:val="20"/>
        </w:rPr>
        <w:t xml:space="preserve"> </w:t>
      </w:r>
      <w:r>
        <w:rPr>
          <w:sz w:val="20"/>
        </w:rPr>
        <w:t>F)</w:t>
      </w:r>
    </w:p>
    <w:p w14:paraId="4DE9B959" w14:textId="77777777" w:rsidR="00EB3AD4" w:rsidRDefault="00EB3AD4">
      <w:pPr>
        <w:pStyle w:val="BodyText"/>
        <w:spacing w:before="7"/>
        <w:rPr>
          <w:sz w:val="19"/>
        </w:rPr>
      </w:pPr>
    </w:p>
    <w:p w14:paraId="1A78786E" w14:textId="77777777" w:rsidR="00EB3AD4" w:rsidRDefault="00735E84">
      <w:pPr>
        <w:pStyle w:val="ListParagraph"/>
        <w:numPr>
          <w:ilvl w:val="2"/>
          <w:numId w:val="6"/>
        </w:numPr>
        <w:tabs>
          <w:tab w:val="left" w:pos="1550"/>
          <w:tab w:val="left" w:pos="1551"/>
        </w:tabs>
        <w:spacing w:line="235" w:lineRule="auto"/>
        <w:ind w:left="1543" w:right="339" w:hanging="705"/>
        <w:rPr>
          <w:sz w:val="20"/>
        </w:rPr>
      </w:pPr>
      <w:r>
        <w:rPr>
          <w:sz w:val="20"/>
        </w:rPr>
        <w:t>Fire</w:t>
      </w:r>
      <w:r>
        <w:rPr>
          <w:spacing w:val="-6"/>
          <w:sz w:val="20"/>
        </w:rPr>
        <w:t xml:space="preserve"> </w:t>
      </w:r>
      <w:r>
        <w:rPr>
          <w:sz w:val="20"/>
        </w:rPr>
        <w:t>Hazard</w:t>
      </w:r>
      <w:r>
        <w:rPr>
          <w:spacing w:val="-4"/>
          <w:sz w:val="20"/>
        </w:rPr>
        <w:t xml:space="preserve"> </w:t>
      </w:r>
      <w:r>
        <w:rPr>
          <w:sz w:val="20"/>
        </w:rPr>
        <w:t>Classification:</w:t>
      </w:r>
      <w:r>
        <w:rPr>
          <w:spacing w:val="-6"/>
          <w:sz w:val="20"/>
        </w:rPr>
        <w:t xml:space="preserve"> </w:t>
      </w:r>
      <w:r>
        <w:rPr>
          <w:sz w:val="20"/>
        </w:rPr>
        <w:t>Provide</w:t>
      </w:r>
      <w:r>
        <w:rPr>
          <w:spacing w:val="-5"/>
          <w:sz w:val="20"/>
        </w:rPr>
        <w:t xml:space="preserve"> </w:t>
      </w:r>
      <w:r>
        <w:rPr>
          <w:sz w:val="20"/>
        </w:rPr>
        <w:t>materials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comply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Class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fire</w:t>
      </w:r>
      <w:r>
        <w:rPr>
          <w:spacing w:val="-5"/>
          <w:sz w:val="20"/>
        </w:rPr>
        <w:t xml:space="preserve"> </w:t>
      </w:r>
      <w:r>
        <w:rPr>
          <w:sz w:val="20"/>
        </w:rPr>
        <w:t>rating</w:t>
      </w:r>
      <w:r>
        <w:rPr>
          <w:spacing w:val="-6"/>
          <w:sz w:val="20"/>
        </w:rPr>
        <w:t xml:space="preserve"> </w:t>
      </w:r>
      <w:r>
        <w:rPr>
          <w:sz w:val="20"/>
        </w:rPr>
        <w:t>when</w:t>
      </w:r>
      <w:r>
        <w:rPr>
          <w:spacing w:val="-6"/>
          <w:sz w:val="20"/>
        </w:rPr>
        <w:t xml:space="preserve"> </w:t>
      </w:r>
      <w:r>
        <w:rPr>
          <w:sz w:val="20"/>
        </w:rPr>
        <w:t>tested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accordance with ASTM</w:t>
      </w:r>
      <w:r>
        <w:rPr>
          <w:spacing w:val="-1"/>
          <w:sz w:val="20"/>
        </w:rPr>
        <w:t xml:space="preserve"> </w:t>
      </w:r>
      <w:r>
        <w:rPr>
          <w:sz w:val="20"/>
        </w:rPr>
        <w:t>E84.</w:t>
      </w:r>
    </w:p>
    <w:p w14:paraId="1AB0D96C" w14:textId="77777777" w:rsidR="00EB3AD4" w:rsidRDefault="00EB3AD4">
      <w:pPr>
        <w:pStyle w:val="BodyText"/>
        <w:spacing w:before="8"/>
        <w:rPr>
          <w:sz w:val="19"/>
        </w:rPr>
      </w:pPr>
    </w:p>
    <w:p w14:paraId="0D91C653" w14:textId="77777777" w:rsidR="00EB3AD4" w:rsidRDefault="00735E84">
      <w:pPr>
        <w:pStyle w:val="ListParagraph"/>
        <w:numPr>
          <w:ilvl w:val="2"/>
          <w:numId w:val="6"/>
        </w:numPr>
        <w:tabs>
          <w:tab w:val="left" w:pos="1550"/>
          <w:tab w:val="left" w:pos="1551"/>
        </w:tabs>
        <w:spacing w:line="235" w:lineRule="auto"/>
        <w:ind w:left="1550" w:right="421" w:hanging="712"/>
        <w:rPr>
          <w:sz w:val="20"/>
        </w:rPr>
      </w:pPr>
      <w:r>
        <w:rPr>
          <w:sz w:val="20"/>
        </w:rPr>
        <w:t>Underwriters</w:t>
      </w:r>
      <w:r>
        <w:rPr>
          <w:spacing w:val="-6"/>
          <w:sz w:val="20"/>
        </w:rPr>
        <w:t xml:space="preserve"> </w:t>
      </w:r>
      <w:r>
        <w:rPr>
          <w:sz w:val="20"/>
        </w:rPr>
        <w:t>Laboratories</w:t>
      </w:r>
      <w:r>
        <w:rPr>
          <w:spacing w:val="-6"/>
          <w:sz w:val="20"/>
        </w:rPr>
        <w:t xml:space="preserve"> </w:t>
      </w:r>
      <w:r>
        <w:rPr>
          <w:sz w:val="20"/>
        </w:rPr>
        <w:t>approval:</w:t>
      </w:r>
      <w:r>
        <w:rPr>
          <w:spacing w:val="-5"/>
          <w:sz w:val="20"/>
        </w:rPr>
        <w:t xml:space="preserve"> </w:t>
      </w:r>
      <w:r>
        <w:rPr>
          <w:sz w:val="20"/>
        </w:rPr>
        <w:t>Provide</w:t>
      </w:r>
      <w:r>
        <w:rPr>
          <w:spacing w:val="-5"/>
          <w:sz w:val="20"/>
        </w:rPr>
        <w:t xml:space="preserve"> </w:t>
      </w:r>
      <w:r>
        <w:rPr>
          <w:sz w:val="20"/>
        </w:rPr>
        <w:t>materials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been</w:t>
      </w:r>
      <w:r>
        <w:rPr>
          <w:spacing w:val="-6"/>
          <w:sz w:val="20"/>
        </w:rPr>
        <w:t xml:space="preserve"> </w:t>
      </w:r>
      <w:r>
        <w:rPr>
          <w:sz w:val="20"/>
        </w:rPr>
        <w:t>tested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approved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Underwriters Laboratories.</w:t>
      </w:r>
    </w:p>
    <w:p w14:paraId="2C721992" w14:textId="77777777" w:rsidR="00EB3AD4" w:rsidRDefault="00EB3AD4">
      <w:pPr>
        <w:pStyle w:val="BodyText"/>
        <w:spacing w:before="8"/>
        <w:rPr>
          <w:sz w:val="19"/>
        </w:rPr>
      </w:pPr>
    </w:p>
    <w:p w14:paraId="304BD174" w14:textId="77777777" w:rsidR="00EB3AD4" w:rsidRDefault="00735E84">
      <w:pPr>
        <w:pStyle w:val="ListParagraph"/>
        <w:numPr>
          <w:ilvl w:val="2"/>
          <w:numId w:val="6"/>
        </w:numPr>
        <w:tabs>
          <w:tab w:val="left" w:pos="1557"/>
          <w:tab w:val="left" w:pos="1559"/>
        </w:tabs>
        <w:spacing w:line="235" w:lineRule="auto"/>
        <w:ind w:left="1558" w:right="113"/>
        <w:rPr>
          <w:sz w:val="20"/>
        </w:rPr>
      </w:pPr>
      <w:r>
        <w:rPr>
          <w:sz w:val="20"/>
        </w:rPr>
        <w:t>Smoke</w:t>
      </w:r>
      <w:r>
        <w:rPr>
          <w:spacing w:val="-5"/>
          <w:sz w:val="20"/>
        </w:rPr>
        <w:t xml:space="preserve"> </w:t>
      </w:r>
      <w:r>
        <w:rPr>
          <w:sz w:val="20"/>
        </w:rPr>
        <w:t>Toxicity:</w:t>
      </w:r>
      <w:r>
        <w:rPr>
          <w:spacing w:val="-4"/>
          <w:sz w:val="20"/>
        </w:rPr>
        <w:t xml:space="preserve"> </w:t>
      </w: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materials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been</w:t>
      </w:r>
      <w:r>
        <w:rPr>
          <w:spacing w:val="-5"/>
          <w:sz w:val="20"/>
        </w:rPr>
        <w:t xml:space="preserve"> </w:t>
      </w:r>
      <w:r>
        <w:rPr>
          <w:sz w:val="20"/>
        </w:rPr>
        <w:t>tested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smoke</w:t>
      </w:r>
      <w:r>
        <w:rPr>
          <w:spacing w:val="-4"/>
          <w:sz w:val="20"/>
        </w:rPr>
        <w:t xml:space="preserve"> </w:t>
      </w:r>
      <w:r>
        <w:rPr>
          <w:sz w:val="20"/>
        </w:rPr>
        <w:t>toxicity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approved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New</w:t>
      </w:r>
      <w:r>
        <w:rPr>
          <w:spacing w:val="-9"/>
          <w:sz w:val="20"/>
        </w:rPr>
        <w:t xml:space="preserve"> </w:t>
      </w:r>
      <w:r>
        <w:rPr>
          <w:sz w:val="20"/>
        </w:rPr>
        <w:t>York City Materials and Equipment Acceptance Division</w:t>
      </w:r>
      <w:r>
        <w:rPr>
          <w:spacing w:val="-9"/>
          <w:sz w:val="20"/>
        </w:rPr>
        <w:t xml:space="preserve"> </w:t>
      </w:r>
      <w:r>
        <w:rPr>
          <w:sz w:val="20"/>
        </w:rPr>
        <w:t>(MEA).</w:t>
      </w:r>
    </w:p>
    <w:p w14:paraId="67AF19B1" w14:textId="77777777" w:rsidR="00EB3AD4" w:rsidRDefault="00EB3AD4">
      <w:pPr>
        <w:pStyle w:val="BodyText"/>
        <w:spacing w:before="7"/>
        <w:rPr>
          <w:sz w:val="19"/>
        </w:rPr>
      </w:pPr>
    </w:p>
    <w:p w14:paraId="4379913D" w14:textId="77777777" w:rsidR="00EB3AD4" w:rsidRDefault="00735E84">
      <w:pPr>
        <w:pStyle w:val="ListParagraph"/>
        <w:numPr>
          <w:ilvl w:val="2"/>
          <w:numId w:val="6"/>
        </w:numPr>
        <w:tabs>
          <w:tab w:val="left" w:pos="1557"/>
          <w:tab w:val="left" w:pos="1559"/>
        </w:tabs>
        <w:spacing w:before="1" w:line="235" w:lineRule="auto"/>
        <w:ind w:left="1558" w:right="210"/>
        <w:rPr>
          <w:sz w:val="20"/>
        </w:rPr>
      </w:pPr>
      <w:r>
        <w:rPr>
          <w:sz w:val="20"/>
        </w:rPr>
        <w:t>Fire Detection Characteristics: Provide materials that have been laboratory tested for the Early Warning Effect® in accordance with ASTM E 603. Submit test results certifying that when one square foot section of the</w:t>
      </w:r>
      <w:r>
        <w:rPr>
          <w:spacing w:val="-5"/>
          <w:sz w:val="20"/>
        </w:rPr>
        <w:t xml:space="preserve"> </w:t>
      </w:r>
      <w:r>
        <w:rPr>
          <w:sz w:val="20"/>
        </w:rPr>
        <w:t>material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heated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300</w:t>
      </w:r>
      <w:r>
        <w:rPr>
          <w:spacing w:val="-4"/>
          <w:sz w:val="20"/>
        </w:rPr>
        <w:t xml:space="preserve"> </w:t>
      </w:r>
      <w:r>
        <w:rPr>
          <w:sz w:val="20"/>
        </w:rPr>
        <w:t>degrees</w:t>
      </w:r>
      <w:r>
        <w:rPr>
          <w:spacing w:val="-6"/>
          <w:sz w:val="20"/>
        </w:rPr>
        <w:t xml:space="preserve"> </w:t>
      </w:r>
      <w:r>
        <w:rPr>
          <w:sz w:val="20"/>
        </w:rPr>
        <w:t>F,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wallcovering</w:t>
      </w:r>
      <w:r>
        <w:rPr>
          <w:spacing w:val="-6"/>
          <w:sz w:val="20"/>
        </w:rPr>
        <w:t xml:space="preserve"> </w:t>
      </w:r>
      <w:r>
        <w:rPr>
          <w:sz w:val="20"/>
        </w:rPr>
        <w:t>emits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odorless,</w:t>
      </w:r>
      <w:r>
        <w:rPr>
          <w:spacing w:val="-4"/>
          <w:sz w:val="20"/>
        </w:rPr>
        <w:t xml:space="preserve"> </w:t>
      </w:r>
      <w:r>
        <w:rPr>
          <w:sz w:val="20"/>
        </w:rPr>
        <w:t>colorless</w:t>
      </w:r>
      <w:r>
        <w:rPr>
          <w:spacing w:val="-5"/>
          <w:sz w:val="20"/>
        </w:rPr>
        <w:t xml:space="preserve"> </w:t>
      </w:r>
      <w:r>
        <w:rPr>
          <w:sz w:val="20"/>
        </w:rPr>
        <w:t>non-toxic</w:t>
      </w:r>
      <w:r>
        <w:rPr>
          <w:spacing w:val="-5"/>
          <w:sz w:val="20"/>
        </w:rPr>
        <w:t xml:space="preserve"> </w:t>
      </w:r>
      <w:r>
        <w:rPr>
          <w:sz w:val="20"/>
        </w:rPr>
        <w:t>vapor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will activate an ionization smoke</w:t>
      </w:r>
      <w:r>
        <w:rPr>
          <w:spacing w:val="-3"/>
          <w:sz w:val="20"/>
        </w:rPr>
        <w:t xml:space="preserve"> </w:t>
      </w:r>
      <w:r>
        <w:rPr>
          <w:sz w:val="20"/>
        </w:rPr>
        <w:t>detector.</w:t>
      </w:r>
    </w:p>
    <w:p w14:paraId="29C5A741" w14:textId="77777777" w:rsidR="00EB3AD4" w:rsidRDefault="00EB3AD4">
      <w:pPr>
        <w:pStyle w:val="BodyText"/>
        <w:spacing w:before="8"/>
        <w:rPr>
          <w:sz w:val="19"/>
        </w:rPr>
      </w:pPr>
    </w:p>
    <w:p w14:paraId="1EAE3724" w14:textId="77777777" w:rsidR="00EB3AD4" w:rsidRDefault="00735E84">
      <w:pPr>
        <w:pStyle w:val="ListParagraph"/>
        <w:numPr>
          <w:ilvl w:val="2"/>
          <w:numId w:val="6"/>
        </w:numPr>
        <w:tabs>
          <w:tab w:val="left" w:pos="1557"/>
          <w:tab w:val="left" w:pos="1559"/>
        </w:tabs>
        <w:spacing w:line="235" w:lineRule="auto"/>
        <w:ind w:left="1558" w:right="470" w:hanging="720"/>
        <w:rPr>
          <w:sz w:val="20"/>
        </w:rPr>
      </w:pPr>
      <w:r>
        <w:rPr>
          <w:sz w:val="20"/>
        </w:rPr>
        <w:t>Low Emissions: Provide materials that meet the requirements of California Integrated Waste Management Board’s</w:t>
      </w:r>
      <w:r>
        <w:rPr>
          <w:spacing w:val="-4"/>
          <w:sz w:val="20"/>
        </w:rPr>
        <w:t xml:space="preserve"> </w:t>
      </w:r>
      <w:r>
        <w:rPr>
          <w:sz w:val="20"/>
        </w:rPr>
        <w:t>Special</w:t>
      </w:r>
      <w:r>
        <w:rPr>
          <w:spacing w:val="-3"/>
          <w:sz w:val="20"/>
        </w:rPr>
        <w:t xml:space="preserve"> </w:t>
      </w:r>
      <w:r>
        <w:rPr>
          <w:sz w:val="20"/>
        </w:rPr>
        <w:t>Environmental</w:t>
      </w:r>
      <w:r>
        <w:rPr>
          <w:spacing w:val="-3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4"/>
          <w:sz w:val="20"/>
        </w:rPr>
        <w:t xml:space="preserve"> </w:t>
      </w:r>
      <w:r>
        <w:rPr>
          <w:sz w:val="20"/>
        </w:rPr>
        <w:t>Specification</w:t>
      </w:r>
      <w:r>
        <w:rPr>
          <w:spacing w:val="-4"/>
          <w:sz w:val="20"/>
        </w:rPr>
        <w:t xml:space="preserve"> </w:t>
      </w:r>
      <w:r>
        <w:rPr>
          <w:sz w:val="20"/>
        </w:rPr>
        <w:t>CA</w:t>
      </w:r>
      <w:r>
        <w:rPr>
          <w:spacing w:val="-5"/>
          <w:sz w:val="20"/>
        </w:rPr>
        <w:t xml:space="preserve"> </w:t>
      </w:r>
      <w:r>
        <w:rPr>
          <w:sz w:val="20"/>
        </w:rPr>
        <w:t>01350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low</w:t>
      </w:r>
      <w:r>
        <w:rPr>
          <w:spacing w:val="-8"/>
          <w:sz w:val="20"/>
        </w:rPr>
        <w:t xml:space="preserve"> </w:t>
      </w:r>
      <w:r>
        <w:rPr>
          <w:sz w:val="20"/>
        </w:rPr>
        <w:t>emitting</w:t>
      </w:r>
      <w:r>
        <w:rPr>
          <w:spacing w:val="-3"/>
          <w:sz w:val="20"/>
        </w:rPr>
        <w:t xml:space="preserve"> </w:t>
      </w:r>
      <w:r>
        <w:rPr>
          <w:sz w:val="20"/>
        </w:rPr>
        <w:t>materials.</w:t>
      </w:r>
    </w:p>
    <w:p w14:paraId="1C862158" w14:textId="77777777" w:rsidR="00EB3AD4" w:rsidRDefault="00EB3AD4">
      <w:pPr>
        <w:spacing w:line="235" w:lineRule="auto"/>
        <w:rPr>
          <w:sz w:val="20"/>
        </w:rPr>
        <w:sectPr w:rsidR="00EB3AD4">
          <w:pgSz w:w="12240" w:h="15840"/>
          <w:pgMar w:top="860" w:right="740" w:bottom="940" w:left="960" w:header="0" w:footer="746" w:gutter="0"/>
          <w:cols w:space="720"/>
        </w:sectPr>
      </w:pPr>
    </w:p>
    <w:p w14:paraId="60B9E876" w14:textId="77777777" w:rsidR="00EB3AD4" w:rsidRDefault="00735E84">
      <w:pPr>
        <w:pStyle w:val="ListParagraph"/>
        <w:numPr>
          <w:ilvl w:val="1"/>
          <w:numId w:val="6"/>
        </w:numPr>
        <w:tabs>
          <w:tab w:val="left" w:pos="840"/>
          <w:tab w:val="left" w:pos="841"/>
        </w:tabs>
        <w:spacing w:before="76"/>
        <w:ind w:left="840" w:hanging="720"/>
        <w:rPr>
          <w:sz w:val="20"/>
        </w:rPr>
      </w:pPr>
      <w:r>
        <w:rPr>
          <w:sz w:val="20"/>
        </w:rPr>
        <w:lastRenderedPageBreak/>
        <w:t>PRODUCT DELIVERY, STORAGE AND</w:t>
      </w:r>
      <w:r>
        <w:rPr>
          <w:spacing w:val="3"/>
          <w:sz w:val="20"/>
        </w:rPr>
        <w:t xml:space="preserve"> </w:t>
      </w:r>
      <w:r>
        <w:rPr>
          <w:sz w:val="20"/>
        </w:rPr>
        <w:t>HANDLING</w:t>
      </w:r>
    </w:p>
    <w:p w14:paraId="5717D93F" w14:textId="77777777" w:rsidR="00EB3AD4" w:rsidRDefault="00EB3AD4">
      <w:pPr>
        <w:pStyle w:val="BodyText"/>
        <w:spacing w:before="7"/>
        <w:rPr>
          <w:sz w:val="19"/>
        </w:rPr>
      </w:pPr>
    </w:p>
    <w:p w14:paraId="48F632AF" w14:textId="77777777" w:rsidR="00EB3AD4" w:rsidRDefault="00735E84">
      <w:pPr>
        <w:pStyle w:val="ListParagraph"/>
        <w:numPr>
          <w:ilvl w:val="2"/>
          <w:numId w:val="6"/>
        </w:numPr>
        <w:tabs>
          <w:tab w:val="left" w:pos="1201"/>
        </w:tabs>
        <w:spacing w:line="235" w:lineRule="auto"/>
        <w:ind w:left="1200" w:right="408" w:hanging="360"/>
        <w:rPr>
          <w:sz w:val="20"/>
        </w:rPr>
      </w:pPr>
      <w:r>
        <w:rPr>
          <w:sz w:val="20"/>
        </w:rPr>
        <w:t>Deliver</w:t>
      </w:r>
      <w:r>
        <w:rPr>
          <w:spacing w:val="-6"/>
          <w:sz w:val="20"/>
        </w:rPr>
        <w:t xml:space="preserve"> </w:t>
      </w:r>
      <w:r>
        <w:rPr>
          <w:sz w:val="20"/>
        </w:rPr>
        <w:t>digitally</w:t>
      </w:r>
      <w:r>
        <w:rPr>
          <w:spacing w:val="-10"/>
          <w:sz w:val="20"/>
        </w:rPr>
        <w:t xml:space="preserve"> </w:t>
      </w:r>
      <w:r>
        <w:rPr>
          <w:sz w:val="20"/>
        </w:rPr>
        <w:t>printed</w:t>
      </w:r>
      <w:r>
        <w:rPr>
          <w:spacing w:val="-5"/>
          <w:sz w:val="20"/>
        </w:rPr>
        <w:t xml:space="preserve"> </w:t>
      </w:r>
      <w:r>
        <w:rPr>
          <w:sz w:val="20"/>
        </w:rPr>
        <w:t>vinyl</w:t>
      </w:r>
      <w:r>
        <w:rPr>
          <w:spacing w:val="-7"/>
          <w:sz w:val="20"/>
        </w:rPr>
        <w:t xml:space="preserve"> </w:t>
      </w:r>
      <w:r>
        <w:rPr>
          <w:sz w:val="20"/>
        </w:rPr>
        <w:t>wallcovering</w:t>
      </w:r>
      <w:r>
        <w:rPr>
          <w:spacing w:val="-7"/>
          <w:sz w:val="20"/>
        </w:rPr>
        <w:t xml:space="preserve"> </w:t>
      </w:r>
      <w:r>
        <w:rPr>
          <w:sz w:val="20"/>
        </w:rPr>
        <w:t>mural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project</w:t>
      </w:r>
      <w:r>
        <w:rPr>
          <w:spacing w:val="-6"/>
          <w:sz w:val="20"/>
        </w:rPr>
        <w:t xml:space="preserve"> </w:t>
      </w:r>
      <w:r>
        <w:rPr>
          <w:sz w:val="20"/>
        </w:rPr>
        <w:t>site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unbroken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undamaged</w:t>
      </w:r>
      <w:r>
        <w:rPr>
          <w:spacing w:val="-6"/>
          <w:sz w:val="20"/>
        </w:rPr>
        <w:t xml:space="preserve"> </w:t>
      </w:r>
      <w:r>
        <w:rPr>
          <w:sz w:val="20"/>
        </w:rPr>
        <w:t>wrappings</w:t>
      </w:r>
      <w:r>
        <w:rPr>
          <w:spacing w:val="-7"/>
          <w:sz w:val="20"/>
        </w:rPr>
        <w:t xml:space="preserve"> </w:t>
      </w:r>
      <w:r>
        <w:rPr>
          <w:sz w:val="20"/>
        </w:rPr>
        <w:t>and clearly</w:t>
      </w:r>
      <w:r>
        <w:rPr>
          <w:spacing w:val="-7"/>
          <w:sz w:val="20"/>
        </w:rPr>
        <w:t xml:space="preserve"> </w:t>
      </w:r>
      <w:r>
        <w:rPr>
          <w:sz w:val="20"/>
        </w:rPr>
        <w:t>labeled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manufacturer's</w:t>
      </w:r>
      <w:r>
        <w:rPr>
          <w:spacing w:val="-3"/>
          <w:sz w:val="20"/>
        </w:rPr>
        <w:t xml:space="preserve"> </w:t>
      </w:r>
      <w:r>
        <w:rPr>
          <w:sz w:val="20"/>
        </w:rPr>
        <w:t>identification</w:t>
      </w:r>
      <w:r>
        <w:rPr>
          <w:spacing w:val="-4"/>
          <w:sz w:val="20"/>
        </w:rPr>
        <w:t xml:space="preserve"> </w:t>
      </w:r>
      <w:r>
        <w:rPr>
          <w:sz w:val="20"/>
        </w:rPr>
        <w:t>label,</w:t>
      </w:r>
      <w:r>
        <w:rPr>
          <w:spacing w:val="-1"/>
          <w:sz w:val="20"/>
        </w:rPr>
        <w:t xml:space="preserve"> </w:t>
      </w:r>
      <w:r>
        <w:rPr>
          <w:sz w:val="20"/>
        </w:rPr>
        <w:t>quality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grade,</w:t>
      </w:r>
      <w:r>
        <w:rPr>
          <w:spacing w:val="-1"/>
          <w:sz w:val="20"/>
        </w:rPr>
        <w:t xml:space="preserve"> </w:t>
      </w:r>
      <w:r>
        <w:rPr>
          <w:sz w:val="20"/>
        </w:rPr>
        <w:t>UL</w:t>
      </w:r>
      <w:r>
        <w:rPr>
          <w:spacing w:val="-5"/>
          <w:sz w:val="20"/>
        </w:rPr>
        <w:t xml:space="preserve"> </w:t>
      </w:r>
      <w:r>
        <w:rPr>
          <w:sz w:val="20"/>
        </w:rPr>
        <w:t>label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sidemark</w:t>
      </w:r>
      <w:proofErr w:type="spellEnd"/>
      <w:r>
        <w:rPr>
          <w:sz w:val="20"/>
        </w:rPr>
        <w:t>.</w:t>
      </w:r>
    </w:p>
    <w:p w14:paraId="28033386" w14:textId="77777777" w:rsidR="00EB3AD4" w:rsidRDefault="00EB3AD4">
      <w:pPr>
        <w:pStyle w:val="BodyText"/>
        <w:spacing w:before="8"/>
        <w:rPr>
          <w:sz w:val="19"/>
        </w:rPr>
      </w:pPr>
    </w:p>
    <w:p w14:paraId="1DDC6E41" w14:textId="77777777" w:rsidR="00EB3AD4" w:rsidRDefault="00735E84">
      <w:pPr>
        <w:pStyle w:val="ListParagraph"/>
        <w:numPr>
          <w:ilvl w:val="2"/>
          <w:numId w:val="6"/>
        </w:numPr>
        <w:tabs>
          <w:tab w:val="left" w:pos="1559"/>
          <w:tab w:val="left" w:pos="1561"/>
        </w:tabs>
        <w:spacing w:line="235" w:lineRule="auto"/>
        <w:ind w:left="1560" w:right="810"/>
        <w:rPr>
          <w:sz w:val="20"/>
        </w:rPr>
      </w:pPr>
      <w:r>
        <w:rPr>
          <w:sz w:val="20"/>
        </w:rPr>
        <w:t>Store</w:t>
      </w:r>
      <w:r>
        <w:rPr>
          <w:spacing w:val="-6"/>
          <w:sz w:val="20"/>
        </w:rPr>
        <w:t xml:space="preserve"> </w:t>
      </w:r>
      <w:r>
        <w:rPr>
          <w:sz w:val="20"/>
        </w:rPr>
        <w:t>materials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clean,</w:t>
      </w:r>
      <w:r>
        <w:rPr>
          <w:spacing w:val="-4"/>
          <w:sz w:val="20"/>
        </w:rPr>
        <w:t xml:space="preserve"> </w:t>
      </w:r>
      <w:r>
        <w:rPr>
          <w:sz w:val="20"/>
        </w:rPr>
        <w:t>dry</w:t>
      </w:r>
      <w:r>
        <w:rPr>
          <w:spacing w:val="-9"/>
          <w:sz w:val="20"/>
        </w:rPr>
        <w:t xml:space="preserve"> </w:t>
      </w:r>
      <w:r>
        <w:rPr>
          <w:sz w:val="20"/>
        </w:rPr>
        <w:t>storage</w:t>
      </w:r>
      <w:r>
        <w:rPr>
          <w:spacing w:val="-5"/>
          <w:sz w:val="20"/>
        </w:rPr>
        <w:t xml:space="preserve"> </w:t>
      </w:r>
      <w:r>
        <w:rPr>
          <w:sz w:val="20"/>
        </w:rPr>
        <w:t>area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temperature</w:t>
      </w:r>
      <w:r>
        <w:rPr>
          <w:spacing w:val="-5"/>
          <w:sz w:val="20"/>
        </w:rPr>
        <w:t xml:space="preserve"> </w:t>
      </w:r>
      <w:r>
        <w:rPr>
          <w:sz w:val="20"/>
        </w:rPr>
        <w:t>maintained</w:t>
      </w:r>
      <w:r>
        <w:rPr>
          <w:spacing w:val="-4"/>
          <w:sz w:val="20"/>
        </w:rPr>
        <w:t xml:space="preserve"> </w:t>
      </w:r>
      <w:r>
        <w:rPr>
          <w:sz w:val="20"/>
        </w:rPr>
        <w:t>above</w:t>
      </w:r>
      <w:r>
        <w:rPr>
          <w:spacing w:val="-5"/>
          <w:sz w:val="20"/>
        </w:rPr>
        <w:t xml:space="preserve"> </w:t>
      </w:r>
      <w:r>
        <w:rPr>
          <w:sz w:val="20"/>
        </w:rPr>
        <w:t>55</w:t>
      </w:r>
      <w:r>
        <w:rPr>
          <w:spacing w:val="-4"/>
          <w:sz w:val="20"/>
        </w:rPr>
        <w:t xml:space="preserve"> </w:t>
      </w:r>
      <w:r>
        <w:rPr>
          <w:sz w:val="20"/>
        </w:rPr>
        <w:t>degrees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normal humidity.</w:t>
      </w:r>
    </w:p>
    <w:p w14:paraId="2C7E6D89" w14:textId="77777777" w:rsidR="00EB3AD4" w:rsidRDefault="00EB3AD4">
      <w:pPr>
        <w:pStyle w:val="BodyText"/>
        <w:spacing w:before="7"/>
        <w:rPr>
          <w:sz w:val="19"/>
        </w:rPr>
      </w:pPr>
    </w:p>
    <w:p w14:paraId="093CE3E9" w14:textId="77777777" w:rsidR="00EB3AD4" w:rsidRDefault="00735E84">
      <w:pPr>
        <w:pStyle w:val="ListParagraph"/>
        <w:numPr>
          <w:ilvl w:val="2"/>
          <w:numId w:val="6"/>
        </w:numPr>
        <w:tabs>
          <w:tab w:val="left" w:pos="1559"/>
          <w:tab w:val="left" w:pos="1561"/>
        </w:tabs>
        <w:spacing w:before="1" w:line="235" w:lineRule="auto"/>
        <w:ind w:left="1560" w:right="962"/>
        <w:rPr>
          <w:sz w:val="20"/>
        </w:rPr>
      </w:pPr>
      <w:r>
        <w:rPr>
          <w:sz w:val="20"/>
        </w:rPr>
        <w:t>Store material in a flat position to prevent damage to roll-ends. Do not cross stack material. Support material off the floor in a manner to prevent sagging and</w:t>
      </w:r>
      <w:r>
        <w:rPr>
          <w:spacing w:val="-11"/>
          <w:sz w:val="20"/>
        </w:rPr>
        <w:t xml:space="preserve"> </w:t>
      </w:r>
      <w:r>
        <w:rPr>
          <w:sz w:val="20"/>
        </w:rPr>
        <w:t>warping.</w:t>
      </w:r>
    </w:p>
    <w:p w14:paraId="00000B89" w14:textId="77777777" w:rsidR="00EB3AD4" w:rsidRDefault="00EB3AD4">
      <w:pPr>
        <w:pStyle w:val="BodyText"/>
        <w:rPr>
          <w:sz w:val="22"/>
        </w:rPr>
      </w:pPr>
    </w:p>
    <w:p w14:paraId="1CC7287D" w14:textId="77777777" w:rsidR="00EB3AD4" w:rsidRDefault="00735E84">
      <w:pPr>
        <w:pStyle w:val="ListParagraph"/>
        <w:numPr>
          <w:ilvl w:val="1"/>
          <w:numId w:val="6"/>
        </w:numPr>
        <w:tabs>
          <w:tab w:val="left" w:pos="839"/>
          <w:tab w:val="left" w:pos="840"/>
        </w:tabs>
        <w:spacing w:before="195"/>
        <w:ind w:left="839" w:hanging="719"/>
        <w:rPr>
          <w:sz w:val="20"/>
        </w:rPr>
      </w:pPr>
      <w:r>
        <w:rPr>
          <w:sz w:val="20"/>
        </w:rPr>
        <w:t>PROJECT</w:t>
      </w:r>
      <w:r>
        <w:rPr>
          <w:spacing w:val="2"/>
          <w:sz w:val="20"/>
        </w:rPr>
        <w:t xml:space="preserve"> </w:t>
      </w:r>
      <w:r>
        <w:rPr>
          <w:sz w:val="20"/>
        </w:rPr>
        <w:t>CONDITIONS</w:t>
      </w:r>
    </w:p>
    <w:p w14:paraId="1F691336" w14:textId="77777777" w:rsidR="00EB3AD4" w:rsidRDefault="00EB3AD4">
      <w:pPr>
        <w:pStyle w:val="BodyText"/>
        <w:spacing w:before="6"/>
        <w:rPr>
          <w:sz w:val="19"/>
        </w:rPr>
      </w:pPr>
    </w:p>
    <w:p w14:paraId="1D12D10A" w14:textId="77777777" w:rsidR="00EB3AD4" w:rsidRDefault="00735E84">
      <w:pPr>
        <w:pStyle w:val="ListParagraph"/>
        <w:numPr>
          <w:ilvl w:val="2"/>
          <w:numId w:val="6"/>
        </w:numPr>
        <w:tabs>
          <w:tab w:val="left" w:pos="1559"/>
          <w:tab w:val="left" w:pos="1561"/>
        </w:tabs>
        <w:spacing w:line="235" w:lineRule="auto"/>
        <w:ind w:left="1560" w:right="595"/>
        <w:rPr>
          <w:sz w:val="20"/>
        </w:rPr>
      </w:pP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apply</w:t>
      </w:r>
      <w:r>
        <w:rPr>
          <w:spacing w:val="-9"/>
          <w:sz w:val="20"/>
        </w:rPr>
        <w:t xml:space="preserve"> </w:t>
      </w:r>
      <w:r>
        <w:rPr>
          <w:sz w:val="20"/>
        </w:rPr>
        <w:t>digitally</w:t>
      </w:r>
      <w:r>
        <w:rPr>
          <w:spacing w:val="-10"/>
          <w:sz w:val="20"/>
        </w:rPr>
        <w:t xml:space="preserve"> </w:t>
      </w:r>
      <w:r>
        <w:rPr>
          <w:sz w:val="20"/>
        </w:rPr>
        <w:t>printed</w:t>
      </w:r>
      <w:r>
        <w:rPr>
          <w:spacing w:val="-5"/>
          <w:sz w:val="20"/>
        </w:rPr>
        <w:t xml:space="preserve"> </w:t>
      </w:r>
      <w:r>
        <w:rPr>
          <w:sz w:val="20"/>
        </w:rPr>
        <w:t>wallcovering</w:t>
      </w:r>
      <w:r>
        <w:rPr>
          <w:spacing w:val="-7"/>
          <w:sz w:val="20"/>
        </w:rPr>
        <w:t xml:space="preserve"> </w:t>
      </w:r>
      <w:r>
        <w:rPr>
          <w:sz w:val="20"/>
        </w:rPr>
        <w:t>mural</w:t>
      </w:r>
      <w:r>
        <w:rPr>
          <w:spacing w:val="-6"/>
          <w:sz w:val="20"/>
        </w:rPr>
        <w:t xml:space="preserve"> </w:t>
      </w:r>
      <w:r>
        <w:rPr>
          <w:sz w:val="20"/>
        </w:rPr>
        <w:t>when</w:t>
      </w:r>
      <w:r>
        <w:rPr>
          <w:spacing w:val="-6"/>
          <w:sz w:val="20"/>
        </w:rPr>
        <w:t xml:space="preserve"> </w:t>
      </w:r>
      <w:r>
        <w:rPr>
          <w:sz w:val="20"/>
        </w:rPr>
        <w:t>surface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ambient</w:t>
      </w:r>
      <w:r>
        <w:rPr>
          <w:spacing w:val="-6"/>
          <w:sz w:val="20"/>
        </w:rPr>
        <w:t xml:space="preserve"> </w:t>
      </w:r>
      <w:r>
        <w:rPr>
          <w:sz w:val="20"/>
        </w:rPr>
        <w:t>temperatures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outside</w:t>
      </w:r>
      <w:r>
        <w:rPr>
          <w:spacing w:val="-6"/>
          <w:sz w:val="20"/>
        </w:rPr>
        <w:t xml:space="preserve"> </w:t>
      </w:r>
      <w:r>
        <w:rPr>
          <w:sz w:val="20"/>
        </w:rPr>
        <w:t>the temperature ranges required by the wallcovering</w:t>
      </w:r>
      <w:r>
        <w:rPr>
          <w:spacing w:val="-10"/>
          <w:sz w:val="20"/>
        </w:rPr>
        <w:t xml:space="preserve"> </w:t>
      </w:r>
      <w:r>
        <w:rPr>
          <w:sz w:val="20"/>
        </w:rPr>
        <w:t>manufacturer.</w:t>
      </w:r>
    </w:p>
    <w:p w14:paraId="75EA3EFA" w14:textId="77777777" w:rsidR="00EB3AD4" w:rsidRDefault="00EB3AD4">
      <w:pPr>
        <w:pStyle w:val="BodyText"/>
        <w:spacing w:before="8"/>
        <w:rPr>
          <w:sz w:val="19"/>
        </w:rPr>
      </w:pPr>
    </w:p>
    <w:p w14:paraId="367EEE90" w14:textId="77777777" w:rsidR="00EB3AD4" w:rsidRDefault="00735E84">
      <w:pPr>
        <w:pStyle w:val="ListParagraph"/>
        <w:numPr>
          <w:ilvl w:val="2"/>
          <w:numId w:val="6"/>
        </w:numPr>
        <w:tabs>
          <w:tab w:val="left" w:pos="1559"/>
          <w:tab w:val="left" w:pos="1561"/>
        </w:tabs>
        <w:spacing w:line="235" w:lineRule="auto"/>
        <w:ind w:left="1560" w:right="389"/>
        <w:rPr>
          <w:sz w:val="20"/>
        </w:rPr>
      </w:pPr>
      <w:r>
        <w:rPr>
          <w:sz w:val="20"/>
        </w:rPr>
        <w:t>Provide</w:t>
      </w:r>
      <w:r>
        <w:rPr>
          <w:spacing w:val="-8"/>
          <w:sz w:val="20"/>
        </w:rPr>
        <w:t xml:space="preserve"> </w:t>
      </w:r>
      <w:r>
        <w:rPr>
          <w:sz w:val="20"/>
        </w:rPr>
        <w:t>continuous</w:t>
      </w:r>
      <w:r>
        <w:rPr>
          <w:spacing w:val="-8"/>
          <w:sz w:val="20"/>
        </w:rPr>
        <w:t xml:space="preserve"> </w:t>
      </w:r>
      <w:r>
        <w:rPr>
          <w:sz w:val="20"/>
        </w:rPr>
        <w:t>ventilation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heating</w:t>
      </w:r>
      <w:r>
        <w:rPr>
          <w:spacing w:val="-8"/>
          <w:sz w:val="20"/>
        </w:rPr>
        <w:t xml:space="preserve"> </w:t>
      </w:r>
      <w:r>
        <w:rPr>
          <w:sz w:val="20"/>
        </w:rPr>
        <w:t>facilities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maintain</w:t>
      </w:r>
      <w:r>
        <w:rPr>
          <w:spacing w:val="-8"/>
          <w:sz w:val="20"/>
        </w:rPr>
        <w:t xml:space="preserve"> </w:t>
      </w:r>
      <w:r>
        <w:rPr>
          <w:sz w:val="20"/>
        </w:rPr>
        <w:t>substrate</w:t>
      </w:r>
      <w:r>
        <w:rPr>
          <w:spacing w:val="-8"/>
          <w:sz w:val="20"/>
        </w:rPr>
        <w:t xml:space="preserve"> </w:t>
      </w:r>
      <w:r>
        <w:rPr>
          <w:sz w:val="20"/>
        </w:rPr>
        <w:t>surface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ambient</w:t>
      </w:r>
      <w:r>
        <w:rPr>
          <w:spacing w:val="-7"/>
          <w:sz w:val="20"/>
        </w:rPr>
        <w:t xml:space="preserve"> </w:t>
      </w:r>
      <w:r>
        <w:rPr>
          <w:sz w:val="20"/>
        </w:rPr>
        <w:t>temperatures above 60 degrees F unless required otherwise by manufacturer's</w:t>
      </w:r>
      <w:r>
        <w:rPr>
          <w:spacing w:val="-15"/>
          <w:sz w:val="20"/>
        </w:rPr>
        <w:t xml:space="preserve"> </w:t>
      </w:r>
      <w:r>
        <w:rPr>
          <w:sz w:val="20"/>
        </w:rPr>
        <w:t>instructions.</w:t>
      </w:r>
    </w:p>
    <w:p w14:paraId="3E92D9F6" w14:textId="77777777" w:rsidR="00EB3AD4" w:rsidRDefault="00EB3AD4">
      <w:pPr>
        <w:pStyle w:val="BodyText"/>
        <w:spacing w:before="8"/>
        <w:rPr>
          <w:sz w:val="19"/>
        </w:rPr>
      </w:pPr>
    </w:p>
    <w:p w14:paraId="22C08F6E" w14:textId="77777777" w:rsidR="00EB3AD4" w:rsidRDefault="00735E84">
      <w:pPr>
        <w:pStyle w:val="ListParagraph"/>
        <w:numPr>
          <w:ilvl w:val="2"/>
          <w:numId w:val="6"/>
        </w:numPr>
        <w:tabs>
          <w:tab w:val="left" w:pos="1559"/>
          <w:tab w:val="left" w:pos="1561"/>
        </w:tabs>
        <w:spacing w:line="235" w:lineRule="auto"/>
        <w:ind w:left="1560" w:right="518"/>
        <w:rPr>
          <w:sz w:val="20"/>
        </w:rPr>
      </w:pPr>
      <w:r>
        <w:rPr>
          <w:sz w:val="20"/>
        </w:rPr>
        <w:t>Apply</w:t>
      </w:r>
      <w:r>
        <w:rPr>
          <w:spacing w:val="-9"/>
          <w:sz w:val="20"/>
        </w:rPr>
        <w:t xml:space="preserve"> </w:t>
      </w:r>
      <w:r>
        <w:rPr>
          <w:sz w:val="20"/>
        </w:rPr>
        <w:t>adhesive</w:t>
      </w:r>
      <w:r>
        <w:rPr>
          <w:spacing w:val="-5"/>
          <w:sz w:val="20"/>
        </w:rPr>
        <w:t xml:space="preserve"> </w:t>
      </w:r>
      <w:r>
        <w:rPr>
          <w:sz w:val="20"/>
        </w:rPr>
        <w:t>only</w:t>
      </w:r>
      <w:r>
        <w:rPr>
          <w:spacing w:val="-8"/>
          <w:sz w:val="20"/>
        </w:rPr>
        <w:t xml:space="preserve"> </w:t>
      </w:r>
      <w:r>
        <w:rPr>
          <w:sz w:val="20"/>
        </w:rPr>
        <w:t>when</w:t>
      </w:r>
      <w:r>
        <w:rPr>
          <w:spacing w:val="-6"/>
          <w:sz w:val="20"/>
        </w:rPr>
        <w:t xml:space="preserve"> </w:t>
      </w:r>
      <w:r>
        <w:rPr>
          <w:sz w:val="20"/>
        </w:rPr>
        <w:t>substrate</w:t>
      </w:r>
      <w:r>
        <w:rPr>
          <w:spacing w:val="-5"/>
          <w:sz w:val="20"/>
        </w:rPr>
        <w:t xml:space="preserve"> </w:t>
      </w:r>
      <w:r>
        <w:rPr>
          <w:sz w:val="20"/>
        </w:rPr>
        <w:t>surface</w:t>
      </w:r>
      <w:r>
        <w:rPr>
          <w:spacing w:val="-5"/>
          <w:sz w:val="20"/>
        </w:rPr>
        <w:t xml:space="preserve"> </w:t>
      </w:r>
      <w:r>
        <w:rPr>
          <w:sz w:val="20"/>
        </w:rPr>
        <w:t>temperature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ambient</w:t>
      </w:r>
      <w:r>
        <w:rPr>
          <w:spacing w:val="-5"/>
          <w:sz w:val="20"/>
        </w:rPr>
        <w:t xml:space="preserve"> </w:t>
      </w:r>
      <w:r>
        <w:rPr>
          <w:sz w:val="20"/>
        </w:rPr>
        <w:t>temperature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above</w:t>
      </w:r>
      <w:r>
        <w:rPr>
          <w:spacing w:val="-5"/>
          <w:sz w:val="20"/>
        </w:rPr>
        <w:t xml:space="preserve"> </w:t>
      </w:r>
      <w:r>
        <w:rPr>
          <w:sz w:val="20"/>
        </w:rPr>
        <w:t>60</w:t>
      </w:r>
      <w:r>
        <w:rPr>
          <w:spacing w:val="-4"/>
          <w:sz w:val="20"/>
        </w:rPr>
        <w:t xml:space="preserve"> </w:t>
      </w:r>
      <w:r>
        <w:rPr>
          <w:sz w:val="20"/>
        </w:rPr>
        <w:t>degrees</w:t>
      </w:r>
      <w:r>
        <w:rPr>
          <w:spacing w:val="-6"/>
          <w:sz w:val="20"/>
        </w:rPr>
        <w:t xml:space="preserve"> </w:t>
      </w:r>
      <w:r>
        <w:rPr>
          <w:sz w:val="20"/>
        </w:rPr>
        <w:t>F,</w:t>
      </w:r>
      <w:r>
        <w:rPr>
          <w:spacing w:val="-4"/>
          <w:sz w:val="20"/>
        </w:rPr>
        <w:t xml:space="preserve"> </w:t>
      </w:r>
      <w:r>
        <w:rPr>
          <w:sz w:val="20"/>
        </w:rPr>
        <w:t>or relative humidity is below 40</w:t>
      </w:r>
      <w:r>
        <w:rPr>
          <w:spacing w:val="-11"/>
          <w:sz w:val="20"/>
        </w:rPr>
        <w:t xml:space="preserve"> </w:t>
      </w:r>
      <w:r>
        <w:rPr>
          <w:sz w:val="20"/>
        </w:rPr>
        <w:t>percent.</w:t>
      </w:r>
    </w:p>
    <w:p w14:paraId="504B395D" w14:textId="77777777" w:rsidR="00EB3AD4" w:rsidRDefault="00EB3AD4">
      <w:pPr>
        <w:pStyle w:val="BodyText"/>
        <w:spacing w:before="8"/>
        <w:rPr>
          <w:sz w:val="19"/>
        </w:rPr>
      </w:pPr>
    </w:p>
    <w:p w14:paraId="70E48CC8" w14:textId="77777777" w:rsidR="00EB3AD4" w:rsidRDefault="00735E84">
      <w:pPr>
        <w:pStyle w:val="ListParagraph"/>
        <w:numPr>
          <w:ilvl w:val="2"/>
          <w:numId w:val="6"/>
        </w:numPr>
        <w:tabs>
          <w:tab w:val="left" w:pos="1560"/>
          <w:tab w:val="left" w:pos="1561"/>
        </w:tabs>
        <w:spacing w:line="235" w:lineRule="auto"/>
        <w:ind w:left="1560" w:right="722" w:hanging="720"/>
        <w:rPr>
          <w:sz w:val="20"/>
        </w:rPr>
      </w:pPr>
      <w:r>
        <w:rPr>
          <w:sz w:val="20"/>
        </w:rPr>
        <w:t>Maintain</w:t>
      </w:r>
      <w:r>
        <w:rPr>
          <w:spacing w:val="-7"/>
          <w:sz w:val="20"/>
        </w:rPr>
        <w:t xml:space="preserve"> </w:t>
      </w:r>
      <w:r>
        <w:rPr>
          <w:sz w:val="20"/>
        </w:rPr>
        <w:t>constant</w:t>
      </w:r>
      <w:r>
        <w:rPr>
          <w:spacing w:val="-6"/>
          <w:sz w:val="20"/>
        </w:rPr>
        <w:t xml:space="preserve"> </w:t>
      </w:r>
      <w:r>
        <w:rPr>
          <w:sz w:val="20"/>
        </w:rPr>
        <w:t>recommended</w:t>
      </w:r>
      <w:r>
        <w:rPr>
          <w:spacing w:val="-4"/>
          <w:sz w:val="20"/>
        </w:rPr>
        <w:t xml:space="preserve"> </w:t>
      </w:r>
      <w:r>
        <w:rPr>
          <w:sz w:val="20"/>
        </w:rPr>
        <w:t>temperature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humidity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least</w:t>
      </w:r>
      <w:r>
        <w:rPr>
          <w:spacing w:val="-5"/>
          <w:sz w:val="20"/>
        </w:rPr>
        <w:t xml:space="preserve"> </w:t>
      </w:r>
      <w:r>
        <w:rPr>
          <w:sz w:val="20"/>
        </w:rPr>
        <w:t>72</w:t>
      </w:r>
      <w:r>
        <w:rPr>
          <w:spacing w:val="-5"/>
          <w:sz w:val="20"/>
        </w:rPr>
        <w:t xml:space="preserve"> </w:t>
      </w:r>
      <w:r>
        <w:rPr>
          <w:sz w:val="20"/>
        </w:rPr>
        <w:t>hours</w:t>
      </w:r>
      <w:r>
        <w:rPr>
          <w:spacing w:val="-7"/>
          <w:sz w:val="20"/>
        </w:rPr>
        <w:t xml:space="preserve"> </w:t>
      </w:r>
      <w:r>
        <w:rPr>
          <w:sz w:val="20"/>
        </w:rPr>
        <w:t>prior</w:t>
      </w:r>
      <w:r>
        <w:rPr>
          <w:spacing w:val="-4"/>
          <w:sz w:val="20"/>
        </w:rPr>
        <w:t xml:space="preserve"> </w:t>
      </w:r>
      <w:r>
        <w:rPr>
          <w:sz w:val="20"/>
        </w:rPr>
        <w:t>to,</w:t>
      </w:r>
      <w:r>
        <w:rPr>
          <w:spacing w:val="-5"/>
          <w:sz w:val="20"/>
        </w:rPr>
        <w:t xml:space="preserve"> </w:t>
      </w:r>
      <w:r>
        <w:rPr>
          <w:sz w:val="20"/>
        </w:rPr>
        <w:t>throughout</w:t>
      </w:r>
      <w:r>
        <w:rPr>
          <w:spacing w:val="-6"/>
          <w:sz w:val="20"/>
        </w:rPr>
        <w:t xml:space="preserve"> </w:t>
      </w:r>
      <w:r>
        <w:rPr>
          <w:sz w:val="20"/>
        </w:rPr>
        <w:t>the installation period and for 72 hours after wallcovering installation</w:t>
      </w:r>
      <w:r>
        <w:rPr>
          <w:spacing w:val="-11"/>
          <w:sz w:val="20"/>
        </w:rPr>
        <w:t xml:space="preserve"> </w:t>
      </w:r>
      <w:r>
        <w:rPr>
          <w:sz w:val="20"/>
        </w:rPr>
        <w:t>completion.</w:t>
      </w:r>
    </w:p>
    <w:p w14:paraId="0AF9D95C" w14:textId="77777777" w:rsidR="00EB3AD4" w:rsidRDefault="00EB3AD4">
      <w:pPr>
        <w:pStyle w:val="BodyText"/>
        <w:spacing w:before="8"/>
        <w:rPr>
          <w:sz w:val="19"/>
        </w:rPr>
      </w:pPr>
    </w:p>
    <w:p w14:paraId="2E1445E9" w14:textId="77777777" w:rsidR="00EB3AD4" w:rsidRDefault="00735E84">
      <w:pPr>
        <w:pStyle w:val="ListParagraph"/>
        <w:numPr>
          <w:ilvl w:val="2"/>
          <w:numId w:val="6"/>
        </w:numPr>
        <w:tabs>
          <w:tab w:val="left" w:pos="1552"/>
          <w:tab w:val="left" w:pos="1553"/>
        </w:tabs>
        <w:spacing w:line="235" w:lineRule="auto"/>
        <w:ind w:right="736" w:hanging="719"/>
        <w:rPr>
          <w:sz w:val="20"/>
        </w:rPr>
      </w:pPr>
      <w:r>
        <w:rPr>
          <w:sz w:val="20"/>
        </w:rPr>
        <w:t>Provide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less</w:t>
      </w:r>
      <w:r>
        <w:rPr>
          <w:spacing w:val="-5"/>
          <w:sz w:val="20"/>
        </w:rPr>
        <w:t xml:space="preserve"> </w:t>
      </w:r>
      <w:r>
        <w:rPr>
          <w:sz w:val="20"/>
        </w:rPr>
        <w:t>than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80</w:t>
      </w:r>
      <w:r>
        <w:rPr>
          <w:spacing w:val="-4"/>
          <w:sz w:val="20"/>
        </w:rPr>
        <w:t xml:space="preserve"> </w:t>
      </w:r>
      <w:r>
        <w:rPr>
          <w:sz w:val="20"/>
        </w:rPr>
        <w:t>foot</w:t>
      </w:r>
      <w:r>
        <w:rPr>
          <w:spacing w:val="-5"/>
          <w:sz w:val="20"/>
        </w:rPr>
        <w:t xml:space="preserve"> </w:t>
      </w:r>
      <w:r>
        <w:rPr>
          <w:sz w:val="20"/>
        </w:rPr>
        <w:t>candles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square</w:t>
      </w:r>
      <w:r>
        <w:rPr>
          <w:spacing w:val="-5"/>
          <w:sz w:val="20"/>
        </w:rPr>
        <w:t xml:space="preserve"> </w:t>
      </w:r>
      <w:r>
        <w:rPr>
          <w:sz w:val="20"/>
        </w:rPr>
        <w:t>foot</w:t>
      </w:r>
      <w:r>
        <w:rPr>
          <w:spacing w:val="-5"/>
          <w:sz w:val="20"/>
        </w:rPr>
        <w:t xml:space="preserve"> </w:t>
      </w:r>
      <w:r>
        <w:rPr>
          <w:sz w:val="20"/>
        </w:rPr>
        <w:t>lighting</w:t>
      </w:r>
      <w:r>
        <w:rPr>
          <w:spacing w:val="-5"/>
          <w:sz w:val="20"/>
        </w:rPr>
        <w:t xml:space="preserve"> </w:t>
      </w:r>
      <w:r>
        <w:rPr>
          <w:sz w:val="20"/>
        </w:rPr>
        <w:t>level</w:t>
      </w:r>
      <w:r>
        <w:rPr>
          <w:spacing w:val="-5"/>
          <w:sz w:val="20"/>
        </w:rPr>
        <w:t xml:space="preserve"> </w:t>
      </w:r>
      <w:r>
        <w:rPr>
          <w:sz w:val="20"/>
        </w:rPr>
        <w:t>minimum</w:t>
      </w:r>
      <w:r>
        <w:rPr>
          <w:spacing w:val="-8"/>
          <w:sz w:val="20"/>
        </w:rPr>
        <w:t xml:space="preserve"> </w:t>
      </w:r>
      <w:r>
        <w:rPr>
          <w:sz w:val="20"/>
        </w:rPr>
        <w:t>measured</w:t>
      </w:r>
      <w:r>
        <w:rPr>
          <w:spacing w:val="-4"/>
          <w:sz w:val="20"/>
        </w:rPr>
        <w:t xml:space="preserve"> </w:t>
      </w:r>
      <w:r>
        <w:rPr>
          <w:sz w:val="20"/>
        </w:rPr>
        <w:t>mid</w:t>
      </w:r>
      <w:r>
        <w:rPr>
          <w:spacing w:val="-3"/>
          <w:sz w:val="20"/>
        </w:rPr>
        <w:t xml:space="preserve"> </w:t>
      </w:r>
      <w:r>
        <w:rPr>
          <w:sz w:val="20"/>
        </w:rPr>
        <w:t>height</w:t>
      </w:r>
      <w:r>
        <w:rPr>
          <w:spacing w:val="-5"/>
          <w:sz w:val="20"/>
        </w:rPr>
        <w:t xml:space="preserve"> </w:t>
      </w:r>
      <w:r>
        <w:rPr>
          <w:sz w:val="20"/>
        </w:rPr>
        <w:t>at substrate</w:t>
      </w:r>
      <w:r>
        <w:rPr>
          <w:spacing w:val="-1"/>
          <w:sz w:val="20"/>
        </w:rPr>
        <w:t xml:space="preserve"> </w:t>
      </w:r>
      <w:r>
        <w:rPr>
          <w:sz w:val="20"/>
        </w:rPr>
        <w:t>surfaces.</w:t>
      </w:r>
    </w:p>
    <w:p w14:paraId="5ACACAEB" w14:textId="77777777" w:rsidR="00EB3AD4" w:rsidRDefault="00EB3AD4">
      <w:pPr>
        <w:pStyle w:val="BodyText"/>
        <w:rPr>
          <w:sz w:val="22"/>
        </w:rPr>
      </w:pPr>
    </w:p>
    <w:p w14:paraId="30D779F4" w14:textId="77777777" w:rsidR="00EB3AD4" w:rsidRDefault="00735E84">
      <w:pPr>
        <w:pStyle w:val="ListParagraph"/>
        <w:numPr>
          <w:ilvl w:val="1"/>
          <w:numId w:val="6"/>
        </w:numPr>
        <w:tabs>
          <w:tab w:val="left" w:pos="839"/>
          <w:tab w:val="left" w:pos="840"/>
        </w:tabs>
        <w:spacing w:before="195"/>
        <w:ind w:left="839" w:hanging="720"/>
        <w:rPr>
          <w:sz w:val="20"/>
        </w:rPr>
      </w:pPr>
      <w:r>
        <w:rPr>
          <w:sz w:val="20"/>
        </w:rPr>
        <w:t>WARRANTY</w:t>
      </w:r>
    </w:p>
    <w:p w14:paraId="556E64A6" w14:textId="77777777" w:rsidR="00EB3AD4" w:rsidRDefault="00EB3AD4">
      <w:pPr>
        <w:pStyle w:val="BodyText"/>
        <w:spacing w:before="3"/>
        <w:rPr>
          <w:sz w:val="19"/>
        </w:rPr>
      </w:pPr>
    </w:p>
    <w:p w14:paraId="07181A70" w14:textId="77777777" w:rsidR="00EB3AD4" w:rsidRDefault="00735E84">
      <w:pPr>
        <w:pStyle w:val="ListParagraph"/>
        <w:numPr>
          <w:ilvl w:val="2"/>
          <w:numId w:val="6"/>
        </w:numPr>
        <w:tabs>
          <w:tab w:val="left" w:pos="1559"/>
          <w:tab w:val="left" w:pos="1560"/>
        </w:tabs>
        <w:ind w:hanging="720"/>
        <w:rPr>
          <w:sz w:val="20"/>
        </w:rPr>
      </w:pPr>
      <w:r>
        <w:rPr>
          <w:sz w:val="20"/>
        </w:rPr>
        <w:t>Submit manufacturer’s 5 year written warranty against manufacturing</w:t>
      </w:r>
      <w:r>
        <w:rPr>
          <w:spacing w:val="-17"/>
          <w:sz w:val="20"/>
        </w:rPr>
        <w:t xml:space="preserve"> </w:t>
      </w:r>
      <w:r>
        <w:rPr>
          <w:sz w:val="20"/>
        </w:rPr>
        <w:t>defects.</w:t>
      </w:r>
    </w:p>
    <w:p w14:paraId="42BADDE7" w14:textId="77777777" w:rsidR="00EB3AD4" w:rsidRDefault="00EB3AD4">
      <w:pPr>
        <w:pStyle w:val="BodyText"/>
        <w:rPr>
          <w:sz w:val="22"/>
        </w:rPr>
      </w:pPr>
    </w:p>
    <w:p w14:paraId="15DFCEFF" w14:textId="77777777" w:rsidR="00EB3AD4" w:rsidRDefault="00EB3AD4">
      <w:pPr>
        <w:pStyle w:val="BodyText"/>
        <w:rPr>
          <w:sz w:val="22"/>
        </w:rPr>
      </w:pPr>
    </w:p>
    <w:p w14:paraId="4614CB94" w14:textId="77777777" w:rsidR="00EB3AD4" w:rsidRDefault="00735E84">
      <w:pPr>
        <w:pStyle w:val="Heading1"/>
        <w:spacing w:before="169"/>
      </w:pPr>
      <w:r>
        <w:t>PART 2 - PRODUCTS</w:t>
      </w:r>
    </w:p>
    <w:p w14:paraId="26D2B66C" w14:textId="77777777" w:rsidR="00EB3AD4" w:rsidRDefault="00EB3AD4">
      <w:pPr>
        <w:pStyle w:val="BodyText"/>
        <w:rPr>
          <w:b/>
          <w:sz w:val="22"/>
        </w:rPr>
      </w:pPr>
    </w:p>
    <w:p w14:paraId="7CAD15E9" w14:textId="77777777" w:rsidR="00EB3AD4" w:rsidRDefault="00735E84">
      <w:pPr>
        <w:pStyle w:val="ListParagraph"/>
        <w:numPr>
          <w:ilvl w:val="1"/>
          <w:numId w:val="4"/>
        </w:numPr>
        <w:tabs>
          <w:tab w:val="left" w:pos="839"/>
          <w:tab w:val="left" w:pos="840"/>
        </w:tabs>
        <w:spacing w:before="189"/>
        <w:rPr>
          <w:sz w:val="20"/>
        </w:rPr>
      </w:pPr>
      <w:r>
        <w:rPr>
          <w:sz w:val="20"/>
        </w:rPr>
        <w:t>MANUFACTURERS</w:t>
      </w:r>
    </w:p>
    <w:p w14:paraId="172E9331" w14:textId="77777777" w:rsidR="00EB3AD4" w:rsidRDefault="00EB3AD4">
      <w:pPr>
        <w:pStyle w:val="BodyText"/>
        <w:spacing w:before="9"/>
        <w:rPr>
          <w:sz w:val="19"/>
        </w:rPr>
      </w:pPr>
    </w:p>
    <w:p w14:paraId="70D188E7" w14:textId="77777777" w:rsidR="00EB3AD4" w:rsidRDefault="00735E84">
      <w:pPr>
        <w:pStyle w:val="ListParagraph"/>
        <w:numPr>
          <w:ilvl w:val="2"/>
          <w:numId w:val="4"/>
        </w:numPr>
        <w:tabs>
          <w:tab w:val="left" w:pos="1559"/>
          <w:tab w:val="left" w:pos="1560"/>
          <w:tab w:val="left" w:pos="8850"/>
        </w:tabs>
        <w:spacing w:line="235" w:lineRule="auto"/>
        <w:ind w:right="526" w:hanging="720"/>
        <w:rPr>
          <w:sz w:val="20"/>
        </w:rPr>
      </w:pPr>
      <w:r>
        <w:rPr>
          <w:sz w:val="20"/>
        </w:rPr>
        <w:t xml:space="preserve">Digitally Printed Wallcovering Mural: </w:t>
      </w:r>
      <w:r>
        <w:rPr>
          <w:b/>
          <w:sz w:val="20"/>
        </w:rPr>
        <w:t xml:space="preserve">Koroseal </w:t>
      </w:r>
      <w:r>
        <w:rPr>
          <w:sz w:val="20"/>
        </w:rPr>
        <w:t>Digitally Printed Wallcovering Murals manufactured by Koroseal Interior Products, LLC.  Contact</w:t>
      </w:r>
      <w:r>
        <w:rPr>
          <w:spacing w:val="-21"/>
          <w:sz w:val="20"/>
        </w:rPr>
        <w:t xml:space="preserve"> </w:t>
      </w:r>
      <w:r>
        <w:rPr>
          <w:sz w:val="20"/>
        </w:rPr>
        <w:t>sales</w:t>
      </w:r>
      <w:r>
        <w:rPr>
          <w:spacing w:val="-5"/>
          <w:sz w:val="20"/>
        </w:rPr>
        <w:t xml:space="preserve"> </w:t>
      </w:r>
      <w:r>
        <w:rPr>
          <w:sz w:val="20"/>
        </w:rPr>
        <w:t>representative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14:paraId="317DF869" w14:textId="77777777" w:rsidR="00EB3AD4" w:rsidRDefault="00EB3AD4">
      <w:pPr>
        <w:pStyle w:val="BodyText"/>
        <w:rPr>
          <w:sz w:val="22"/>
        </w:rPr>
      </w:pPr>
    </w:p>
    <w:p w14:paraId="48AF9C9A" w14:textId="77777777" w:rsidR="00EB3AD4" w:rsidRDefault="00735E84">
      <w:pPr>
        <w:pStyle w:val="ListParagraph"/>
        <w:numPr>
          <w:ilvl w:val="1"/>
          <w:numId w:val="4"/>
        </w:numPr>
        <w:tabs>
          <w:tab w:val="left" w:pos="839"/>
          <w:tab w:val="left" w:pos="840"/>
        </w:tabs>
        <w:spacing w:before="196"/>
        <w:rPr>
          <w:sz w:val="20"/>
        </w:rPr>
      </w:pPr>
      <w:r>
        <w:rPr>
          <w:sz w:val="20"/>
        </w:rPr>
        <w:t>MATERIALS</w:t>
      </w:r>
    </w:p>
    <w:p w14:paraId="14178C3A" w14:textId="77777777" w:rsidR="00EB3AD4" w:rsidRDefault="00EB3AD4">
      <w:pPr>
        <w:pStyle w:val="BodyText"/>
        <w:spacing w:before="6"/>
        <w:rPr>
          <w:sz w:val="19"/>
        </w:rPr>
      </w:pPr>
    </w:p>
    <w:p w14:paraId="666B3D19" w14:textId="77777777" w:rsidR="00EB3AD4" w:rsidRDefault="00735E84">
      <w:pPr>
        <w:pStyle w:val="ListParagraph"/>
        <w:numPr>
          <w:ilvl w:val="2"/>
          <w:numId w:val="4"/>
        </w:numPr>
        <w:tabs>
          <w:tab w:val="left" w:pos="1559"/>
          <w:tab w:val="left" w:pos="1560"/>
          <w:tab w:val="left" w:pos="8178"/>
        </w:tabs>
        <w:spacing w:line="235" w:lineRule="auto"/>
        <w:ind w:right="483" w:hanging="720"/>
        <w:rPr>
          <w:sz w:val="20"/>
        </w:rPr>
      </w:pPr>
      <w:r>
        <w:rPr>
          <w:sz w:val="20"/>
        </w:rPr>
        <w:t xml:space="preserve">Wallcovering:  Koroseal Digital Surfaces </w:t>
      </w:r>
      <w:proofErr w:type="gramStart"/>
      <w:r>
        <w:rPr>
          <w:sz w:val="20"/>
        </w:rPr>
        <w:t>Wallcovering</w:t>
      </w:r>
      <w:r>
        <w:rPr>
          <w:spacing w:val="-30"/>
          <w:sz w:val="20"/>
        </w:rPr>
        <w:t xml:space="preserve"> </w:t>
      </w:r>
      <w:r>
        <w:rPr>
          <w:sz w:val="20"/>
        </w:rPr>
        <w:t>,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Pattern: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. Type II conforming</w:t>
      </w:r>
      <w:r>
        <w:rPr>
          <w:spacing w:val="-14"/>
          <w:sz w:val="20"/>
        </w:rPr>
        <w:t xml:space="preserve"> </w:t>
      </w:r>
      <w:r>
        <w:rPr>
          <w:sz w:val="20"/>
        </w:rPr>
        <w:t>to Federal Specification CCC-W-408A and WA-101-A using test methods given in Federal Specification CCC-T-191 b excepted as otherwise specified.</w:t>
      </w:r>
    </w:p>
    <w:p w14:paraId="3B13D27B" w14:textId="77777777" w:rsidR="00EB3AD4" w:rsidRDefault="00EB3AD4">
      <w:pPr>
        <w:pStyle w:val="BodyText"/>
        <w:spacing w:before="5"/>
        <w:rPr>
          <w:sz w:val="19"/>
        </w:rPr>
      </w:pPr>
    </w:p>
    <w:p w14:paraId="027E8FD4" w14:textId="77777777" w:rsidR="00EB3AD4" w:rsidRDefault="00735E84">
      <w:pPr>
        <w:pStyle w:val="ListParagraph"/>
        <w:numPr>
          <w:ilvl w:val="3"/>
          <w:numId w:val="4"/>
        </w:numPr>
        <w:tabs>
          <w:tab w:val="left" w:pos="2278"/>
          <w:tab w:val="left" w:pos="2279"/>
          <w:tab w:val="left" w:pos="5158"/>
        </w:tabs>
        <w:rPr>
          <w:sz w:val="20"/>
        </w:rPr>
      </w:pPr>
      <w:r>
        <w:rPr>
          <w:sz w:val="20"/>
        </w:rPr>
        <w:t>Total</w:t>
      </w:r>
      <w:r>
        <w:rPr>
          <w:spacing w:val="-2"/>
          <w:sz w:val="20"/>
        </w:rPr>
        <w:t xml:space="preserve"> </w:t>
      </w:r>
      <w:r>
        <w:rPr>
          <w:sz w:val="20"/>
        </w:rPr>
        <w:t>Weight:</w:t>
      </w:r>
      <w:r>
        <w:rPr>
          <w:sz w:val="20"/>
        </w:rPr>
        <w:tab/>
        <w:t>21 ounces per linear</w:t>
      </w:r>
      <w:r>
        <w:rPr>
          <w:spacing w:val="1"/>
          <w:sz w:val="20"/>
        </w:rPr>
        <w:t xml:space="preserve"> </w:t>
      </w:r>
      <w:r>
        <w:rPr>
          <w:sz w:val="20"/>
        </w:rPr>
        <w:t>yard.</w:t>
      </w:r>
    </w:p>
    <w:p w14:paraId="4C607502" w14:textId="77777777" w:rsidR="00EB3AD4" w:rsidRDefault="00EB3AD4">
      <w:pPr>
        <w:pStyle w:val="BodyText"/>
        <w:spacing w:before="3"/>
        <w:rPr>
          <w:sz w:val="19"/>
        </w:rPr>
      </w:pPr>
    </w:p>
    <w:p w14:paraId="2B75A206" w14:textId="77777777" w:rsidR="00EB3AD4" w:rsidRDefault="00735E84">
      <w:pPr>
        <w:pStyle w:val="ListParagraph"/>
        <w:numPr>
          <w:ilvl w:val="3"/>
          <w:numId w:val="4"/>
        </w:numPr>
        <w:tabs>
          <w:tab w:val="left" w:pos="2277"/>
          <w:tab w:val="left" w:pos="2278"/>
          <w:tab w:val="left" w:pos="5157"/>
        </w:tabs>
        <w:ind w:left="2277"/>
        <w:rPr>
          <w:sz w:val="20"/>
        </w:rPr>
      </w:pPr>
      <w:r>
        <w:rPr>
          <w:sz w:val="20"/>
        </w:rPr>
        <w:t>Backing</w:t>
      </w:r>
      <w:r>
        <w:rPr>
          <w:spacing w:val="-6"/>
          <w:sz w:val="20"/>
        </w:rPr>
        <w:t xml:space="preserve"> </w:t>
      </w:r>
      <w:r>
        <w:rPr>
          <w:sz w:val="20"/>
        </w:rPr>
        <w:t>Weight:</w:t>
      </w:r>
      <w:r>
        <w:rPr>
          <w:sz w:val="20"/>
        </w:rPr>
        <w:tab/>
        <w:t>3.1 ounces per linear</w:t>
      </w:r>
      <w:r>
        <w:rPr>
          <w:spacing w:val="1"/>
          <w:sz w:val="20"/>
        </w:rPr>
        <w:t xml:space="preserve"> </w:t>
      </w:r>
      <w:r>
        <w:rPr>
          <w:sz w:val="20"/>
        </w:rPr>
        <w:t>yard.</w:t>
      </w:r>
    </w:p>
    <w:p w14:paraId="5AD597EB" w14:textId="77777777" w:rsidR="00EB3AD4" w:rsidRDefault="00EB3AD4">
      <w:pPr>
        <w:pStyle w:val="BodyText"/>
        <w:spacing w:before="3"/>
        <w:rPr>
          <w:sz w:val="19"/>
        </w:rPr>
      </w:pPr>
    </w:p>
    <w:p w14:paraId="4F32071C" w14:textId="77777777" w:rsidR="00EB3AD4" w:rsidRDefault="00735E84">
      <w:pPr>
        <w:pStyle w:val="ListParagraph"/>
        <w:numPr>
          <w:ilvl w:val="3"/>
          <w:numId w:val="4"/>
        </w:numPr>
        <w:tabs>
          <w:tab w:val="left" w:pos="2269"/>
          <w:tab w:val="left" w:pos="2270"/>
          <w:tab w:val="left" w:pos="5156"/>
        </w:tabs>
        <w:ind w:left="2269" w:hanging="712"/>
        <w:rPr>
          <w:sz w:val="20"/>
        </w:rPr>
      </w:pPr>
      <w:r>
        <w:rPr>
          <w:sz w:val="20"/>
        </w:rPr>
        <w:t>Vinyl</w:t>
      </w:r>
      <w:r>
        <w:rPr>
          <w:spacing w:val="-5"/>
          <w:sz w:val="20"/>
        </w:rPr>
        <w:t xml:space="preserve"> </w:t>
      </w:r>
      <w:r>
        <w:rPr>
          <w:sz w:val="20"/>
        </w:rPr>
        <w:t>Weight:</w:t>
      </w:r>
      <w:r>
        <w:rPr>
          <w:sz w:val="20"/>
        </w:rPr>
        <w:tab/>
        <w:t>17.9 ounces per linear</w:t>
      </w:r>
      <w:r>
        <w:rPr>
          <w:spacing w:val="1"/>
          <w:sz w:val="20"/>
        </w:rPr>
        <w:t xml:space="preserve"> </w:t>
      </w:r>
      <w:r>
        <w:rPr>
          <w:sz w:val="20"/>
        </w:rPr>
        <w:t>yard</w:t>
      </w:r>
    </w:p>
    <w:p w14:paraId="4D4796DC" w14:textId="77777777" w:rsidR="00EB3AD4" w:rsidRDefault="00EB3AD4">
      <w:pPr>
        <w:pStyle w:val="BodyText"/>
        <w:spacing w:before="2"/>
        <w:rPr>
          <w:sz w:val="19"/>
        </w:rPr>
      </w:pPr>
    </w:p>
    <w:p w14:paraId="4E736005" w14:textId="77777777" w:rsidR="00EB3AD4" w:rsidRDefault="00735E84">
      <w:pPr>
        <w:pStyle w:val="ListParagraph"/>
        <w:numPr>
          <w:ilvl w:val="3"/>
          <w:numId w:val="4"/>
        </w:numPr>
        <w:tabs>
          <w:tab w:val="left" w:pos="2269"/>
          <w:tab w:val="left" w:pos="2270"/>
          <w:tab w:val="left" w:pos="5156"/>
        </w:tabs>
        <w:spacing w:before="1"/>
        <w:ind w:left="2269" w:hanging="712"/>
        <w:rPr>
          <w:sz w:val="20"/>
        </w:rPr>
      </w:pPr>
      <w:r>
        <w:rPr>
          <w:sz w:val="20"/>
        </w:rPr>
        <w:t>Thickness:</w:t>
      </w:r>
      <w:r>
        <w:rPr>
          <w:sz w:val="20"/>
        </w:rPr>
        <w:tab/>
        <w:t>0.018 to 0.026</w:t>
      </w:r>
      <w:r>
        <w:rPr>
          <w:spacing w:val="2"/>
          <w:sz w:val="20"/>
        </w:rPr>
        <w:t xml:space="preserve"> </w:t>
      </w:r>
      <w:r>
        <w:rPr>
          <w:sz w:val="20"/>
        </w:rPr>
        <w:t>inches</w:t>
      </w:r>
    </w:p>
    <w:p w14:paraId="3B378173" w14:textId="77777777" w:rsidR="00EB3AD4" w:rsidRDefault="00EB3AD4">
      <w:pPr>
        <w:pStyle w:val="BodyText"/>
        <w:spacing w:before="2"/>
        <w:rPr>
          <w:sz w:val="19"/>
        </w:rPr>
      </w:pPr>
    </w:p>
    <w:p w14:paraId="5B6DE640" w14:textId="77777777" w:rsidR="00EB3AD4" w:rsidRDefault="00735E84">
      <w:pPr>
        <w:pStyle w:val="ListParagraph"/>
        <w:numPr>
          <w:ilvl w:val="3"/>
          <w:numId w:val="4"/>
        </w:numPr>
        <w:tabs>
          <w:tab w:val="left" w:pos="2276"/>
          <w:tab w:val="left" w:pos="2277"/>
          <w:tab w:val="left" w:pos="5156"/>
        </w:tabs>
        <w:spacing w:before="1"/>
        <w:ind w:left="2276"/>
        <w:rPr>
          <w:sz w:val="20"/>
        </w:rPr>
      </w:pPr>
      <w:r>
        <w:rPr>
          <w:sz w:val="20"/>
        </w:rPr>
        <w:t>Fabric backing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content:</w:t>
      </w:r>
      <w:r>
        <w:rPr>
          <w:sz w:val="20"/>
        </w:rPr>
        <w:tab/>
        <w:t>Poly-Cotton</w:t>
      </w:r>
      <w:r>
        <w:rPr>
          <w:spacing w:val="-1"/>
          <w:sz w:val="20"/>
        </w:rPr>
        <w:t xml:space="preserve"> </w:t>
      </w:r>
      <w:r>
        <w:rPr>
          <w:sz w:val="20"/>
        </w:rPr>
        <w:t>Woven</w:t>
      </w:r>
    </w:p>
    <w:p w14:paraId="22271E69" w14:textId="77777777" w:rsidR="00EB3AD4" w:rsidRDefault="00EB3AD4">
      <w:pPr>
        <w:rPr>
          <w:sz w:val="20"/>
        </w:rPr>
        <w:sectPr w:rsidR="00EB3AD4">
          <w:pgSz w:w="12240" w:h="15840"/>
          <w:pgMar w:top="860" w:right="740" w:bottom="940" w:left="960" w:header="0" w:footer="746" w:gutter="0"/>
          <w:cols w:space="720"/>
        </w:sectPr>
      </w:pPr>
    </w:p>
    <w:p w14:paraId="51C670F8" w14:textId="77777777" w:rsidR="00EB3AD4" w:rsidRDefault="00735E84">
      <w:pPr>
        <w:pStyle w:val="ListParagraph"/>
        <w:numPr>
          <w:ilvl w:val="2"/>
          <w:numId w:val="4"/>
        </w:numPr>
        <w:tabs>
          <w:tab w:val="left" w:pos="1201"/>
        </w:tabs>
        <w:spacing w:before="74" w:line="235" w:lineRule="auto"/>
        <w:ind w:left="1200" w:right="490" w:hanging="360"/>
        <w:rPr>
          <w:sz w:val="20"/>
        </w:rPr>
      </w:pPr>
      <w:r>
        <w:rPr>
          <w:sz w:val="20"/>
        </w:rPr>
        <w:lastRenderedPageBreak/>
        <w:t>Digital Image: Owner/Architect to provide PDF file of image to be digitally printed with UV inks on Koroseal Digital Surfaces Type II</w:t>
      </w:r>
      <w:r>
        <w:rPr>
          <w:spacing w:val="-1"/>
          <w:sz w:val="20"/>
        </w:rPr>
        <w:t xml:space="preserve"> </w:t>
      </w:r>
      <w:r>
        <w:rPr>
          <w:sz w:val="20"/>
        </w:rPr>
        <w:t>Wallcovering</w:t>
      </w:r>
    </w:p>
    <w:p w14:paraId="44E8B73B" w14:textId="77777777" w:rsidR="00EB3AD4" w:rsidRDefault="00EB3AD4">
      <w:pPr>
        <w:pStyle w:val="BodyText"/>
        <w:rPr>
          <w:sz w:val="22"/>
        </w:rPr>
      </w:pPr>
    </w:p>
    <w:p w14:paraId="2ECA23CF" w14:textId="77777777" w:rsidR="00EB3AD4" w:rsidRDefault="00735E84">
      <w:pPr>
        <w:pStyle w:val="ListParagraph"/>
        <w:numPr>
          <w:ilvl w:val="1"/>
          <w:numId w:val="4"/>
        </w:numPr>
        <w:tabs>
          <w:tab w:val="left" w:pos="840"/>
          <w:tab w:val="left" w:pos="841"/>
        </w:tabs>
        <w:spacing w:before="196"/>
        <w:ind w:left="840"/>
        <w:rPr>
          <w:sz w:val="20"/>
        </w:rPr>
      </w:pPr>
      <w:r>
        <w:rPr>
          <w:sz w:val="20"/>
        </w:rPr>
        <w:t>ACCESSORIES</w:t>
      </w:r>
    </w:p>
    <w:p w14:paraId="1BCC79B8" w14:textId="77777777" w:rsidR="00EB3AD4" w:rsidRDefault="00EB3AD4">
      <w:pPr>
        <w:pStyle w:val="BodyText"/>
        <w:spacing w:before="2"/>
        <w:rPr>
          <w:sz w:val="19"/>
        </w:rPr>
      </w:pPr>
    </w:p>
    <w:p w14:paraId="0E664031" w14:textId="77777777" w:rsidR="00EB3AD4" w:rsidRDefault="00735E84">
      <w:pPr>
        <w:pStyle w:val="ListParagraph"/>
        <w:numPr>
          <w:ilvl w:val="2"/>
          <w:numId w:val="4"/>
        </w:numPr>
        <w:tabs>
          <w:tab w:val="left" w:pos="1560"/>
          <w:tab w:val="left" w:pos="1561"/>
        </w:tabs>
        <w:ind w:left="1560" w:hanging="720"/>
        <w:rPr>
          <w:sz w:val="20"/>
        </w:rPr>
      </w:pPr>
      <w:r>
        <w:rPr>
          <w:sz w:val="20"/>
        </w:rPr>
        <w:t>Adhesives: Koroseal A-848-B Heavy-Duty Premixed vinyl</w:t>
      </w:r>
      <w:r>
        <w:rPr>
          <w:spacing w:val="-7"/>
          <w:sz w:val="20"/>
        </w:rPr>
        <w:t xml:space="preserve"> </w:t>
      </w:r>
      <w:r>
        <w:rPr>
          <w:sz w:val="20"/>
        </w:rPr>
        <w:t>adhesive.</w:t>
      </w:r>
    </w:p>
    <w:p w14:paraId="03B9620F" w14:textId="77777777" w:rsidR="00EB3AD4" w:rsidRDefault="00EB3AD4">
      <w:pPr>
        <w:pStyle w:val="BodyText"/>
        <w:spacing w:before="7"/>
        <w:rPr>
          <w:sz w:val="19"/>
        </w:rPr>
      </w:pPr>
    </w:p>
    <w:p w14:paraId="79F38D26" w14:textId="77777777" w:rsidR="00EB3AD4" w:rsidRDefault="00735E84">
      <w:pPr>
        <w:pStyle w:val="ListParagraph"/>
        <w:numPr>
          <w:ilvl w:val="2"/>
          <w:numId w:val="4"/>
        </w:numPr>
        <w:tabs>
          <w:tab w:val="left" w:pos="1528"/>
          <w:tab w:val="left" w:pos="1529"/>
        </w:tabs>
        <w:spacing w:line="235" w:lineRule="auto"/>
        <w:ind w:right="745" w:hanging="720"/>
        <w:rPr>
          <w:sz w:val="20"/>
        </w:rPr>
      </w:pPr>
      <w:r>
        <w:rPr>
          <w:sz w:val="20"/>
        </w:rPr>
        <w:t>Substrate</w:t>
      </w:r>
      <w:r>
        <w:rPr>
          <w:spacing w:val="-8"/>
          <w:sz w:val="20"/>
        </w:rPr>
        <w:t xml:space="preserve"> </w:t>
      </w:r>
      <w:r>
        <w:rPr>
          <w:sz w:val="20"/>
        </w:rPr>
        <w:t>Primer/Sealer:</w:t>
      </w:r>
      <w:r>
        <w:rPr>
          <w:spacing w:val="-7"/>
          <w:sz w:val="20"/>
        </w:rPr>
        <w:t xml:space="preserve"> </w:t>
      </w:r>
      <w:r>
        <w:rPr>
          <w:sz w:val="20"/>
        </w:rPr>
        <w:t>White</w:t>
      </w:r>
      <w:r>
        <w:rPr>
          <w:spacing w:val="-8"/>
          <w:sz w:val="20"/>
        </w:rPr>
        <w:t xml:space="preserve"> </w:t>
      </w:r>
      <w:r>
        <w:rPr>
          <w:sz w:val="20"/>
        </w:rPr>
        <w:t>pigmented</w:t>
      </w:r>
      <w:r>
        <w:rPr>
          <w:spacing w:val="-6"/>
          <w:sz w:val="20"/>
        </w:rPr>
        <w:t xml:space="preserve"> </w:t>
      </w:r>
      <w:r>
        <w:rPr>
          <w:sz w:val="20"/>
        </w:rPr>
        <w:t>alkyd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acrylic/latex</w:t>
      </w:r>
      <w:r>
        <w:rPr>
          <w:spacing w:val="-9"/>
          <w:sz w:val="20"/>
        </w:rPr>
        <w:t xml:space="preserve"> </w:t>
      </w:r>
      <w:r>
        <w:rPr>
          <w:sz w:val="20"/>
        </w:rPr>
        <w:t>base</w:t>
      </w:r>
      <w:r>
        <w:rPr>
          <w:spacing w:val="-7"/>
          <w:sz w:val="20"/>
        </w:rPr>
        <w:t xml:space="preserve"> </w:t>
      </w:r>
      <w:r>
        <w:rPr>
          <w:sz w:val="20"/>
        </w:rPr>
        <w:t>primer</w:t>
      </w:r>
      <w:r>
        <w:rPr>
          <w:spacing w:val="-7"/>
          <w:sz w:val="20"/>
        </w:rPr>
        <w:t xml:space="preserve"> </w:t>
      </w:r>
      <w:r>
        <w:rPr>
          <w:sz w:val="20"/>
        </w:rPr>
        <w:t>specifically</w:t>
      </w:r>
      <w:r>
        <w:rPr>
          <w:spacing w:val="-10"/>
          <w:sz w:val="20"/>
        </w:rPr>
        <w:t xml:space="preserve"> </w:t>
      </w:r>
      <w:r>
        <w:rPr>
          <w:sz w:val="20"/>
        </w:rPr>
        <w:t>formulated</w:t>
      </w:r>
      <w:r>
        <w:rPr>
          <w:spacing w:val="-7"/>
          <w:sz w:val="20"/>
        </w:rPr>
        <w:t xml:space="preserve"> </w:t>
      </w:r>
      <w:r>
        <w:rPr>
          <w:sz w:val="20"/>
        </w:rPr>
        <w:t>for use with vinyl</w:t>
      </w:r>
      <w:r>
        <w:rPr>
          <w:spacing w:val="-3"/>
          <w:sz w:val="20"/>
        </w:rPr>
        <w:t xml:space="preserve"> </w:t>
      </w:r>
      <w:r>
        <w:rPr>
          <w:sz w:val="20"/>
        </w:rPr>
        <w:t>wallcoverings.</w:t>
      </w:r>
    </w:p>
    <w:p w14:paraId="0F7AD163" w14:textId="77777777" w:rsidR="00EB3AD4" w:rsidRDefault="00EB3AD4">
      <w:pPr>
        <w:pStyle w:val="BodyText"/>
        <w:spacing w:before="8"/>
        <w:rPr>
          <w:sz w:val="19"/>
        </w:rPr>
      </w:pPr>
    </w:p>
    <w:p w14:paraId="75BF69B3" w14:textId="77777777" w:rsidR="00EB3AD4" w:rsidRDefault="00735E84">
      <w:pPr>
        <w:pStyle w:val="ListParagraph"/>
        <w:numPr>
          <w:ilvl w:val="2"/>
          <w:numId w:val="4"/>
        </w:numPr>
        <w:tabs>
          <w:tab w:val="left" w:pos="1526"/>
          <w:tab w:val="left" w:pos="1527"/>
        </w:tabs>
        <w:spacing w:line="235" w:lineRule="auto"/>
        <w:ind w:right="403" w:hanging="720"/>
        <w:rPr>
          <w:sz w:val="20"/>
        </w:rPr>
      </w:pPr>
      <w:r>
        <w:rPr>
          <w:sz w:val="20"/>
        </w:rPr>
        <w:t>[Optional] Metal Moldings: Extruded aluminum, alloy 6063-T5, long lengths, with fine satin mechanical finish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class</w:t>
      </w:r>
      <w:r>
        <w:rPr>
          <w:spacing w:val="-7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clear</w:t>
      </w:r>
      <w:r>
        <w:rPr>
          <w:spacing w:val="-5"/>
          <w:sz w:val="20"/>
        </w:rPr>
        <w:t xml:space="preserve"> </w:t>
      </w:r>
      <w:r>
        <w:rPr>
          <w:sz w:val="20"/>
        </w:rPr>
        <w:t>architectural</w:t>
      </w:r>
      <w:r>
        <w:rPr>
          <w:spacing w:val="-5"/>
          <w:sz w:val="20"/>
        </w:rPr>
        <w:t xml:space="preserve"> </w:t>
      </w:r>
      <w:r>
        <w:rPr>
          <w:sz w:val="20"/>
        </w:rPr>
        <w:t>anodic</w:t>
      </w:r>
      <w:r>
        <w:rPr>
          <w:spacing w:val="-6"/>
          <w:sz w:val="20"/>
        </w:rPr>
        <w:t xml:space="preserve"> </w:t>
      </w:r>
      <w:r>
        <w:rPr>
          <w:sz w:val="20"/>
        </w:rPr>
        <w:t>coating</w:t>
      </w:r>
      <w:r>
        <w:rPr>
          <w:spacing w:val="-6"/>
          <w:sz w:val="20"/>
        </w:rPr>
        <w:t xml:space="preserve"> </w:t>
      </w:r>
      <w:r>
        <w:rPr>
          <w:sz w:val="20"/>
        </w:rPr>
        <w:t>conforming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AA</w:t>
      </w:r>
      <w:r>
        <w:rPr>
          <w:spacing w:val="-7"/>
          <w:sz w:val="20"/>
        </w:rPr>
        <w:t xml:space="preserve"> </w:t>
      </w:r>
      <w:r>
        <w:rPr>
          <w:sz w:val="20"/>
        </w:rPr>
        <w:t>M21A31</w:t>
      </w:r>
      <w:r>
        <w:rPr>
          <w:spacing w:val="-5"/>
          <w:sz w:val="20"/>
        </w:rPr>
        <w:t xml:space="preserve"> </w:t>
      </w:r>
      <w:r>
        <w:rPr>
          <w:sz w:val="20"/>
        </w:rPr>
        <w:t>designed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use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vinyl wallcoverings.</w:t>
      </w:r>
    </w:p>
    <w:p w14:paraId="4B46F4B5" w14:textId="77777777" w:rsidR="00EB3AD4" w:rsidRDefault="00EB3AD4">
      <w:pPr>
        <w:pStyle w:val="BodyText"/>
        <w:rPr>
          <w:sz w:val="22"/>
        </w:rPr>
      </w:pPr>
    </w:p>
    <w:p w14:paraId="7C26A72E" w14:textId="77777777" w:rsidR="00EB3AD4" w:rsidRDefault="00EB3AD4">
      <w:pPr>
        <w:pStyle w:val="BodyText"/>
        <w:spacing w:before="2"/>
        <w:rPr>
          <w:sz w:val="17"/>
        </w:rPr>
      </w:pPr>
    </w:p>
    <w:p w14:paraId="71E89156" w14:textId="77777777" w:rsidR="00EB3AD4" w:rsidRDefault="00735E84">
      <w:pPr>
        <w:pStyle w:val="Heading1"/>
      </w:pPr>
      <w:r>
        <w:t>PART 3 - EXECUTION</w:t>
      </w:r>
    </w:p>
    <w:p w14:paraId="021C7360" w14:textId="77777777" w:rsidR="00EB3AD4" w:rsidRDefault="00EB3AD4">
      <w:pPr>
        <w:pStyle w:val="BodyText"/>
        <w:rPr>
          <w:b/>
          <w:sz w:val="22"/>
        </w:rPr>
      </w:pPr>
    </w:p>
    <w:p w14:paraId="1882E958" w14:textId="77777777" w:rsidR="00EB3AD4" w:rsidRDefault="00735E84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before="190"/>
        <w:rPr>
          <w:sz w:val="20"/>
        </w:rPr>
      </w:pPr>
      <w:r>
        <w:rPr>
          <w:sz w:val="20"/>
        </w:rPr>
        <w:t>EXAMINATION</w:t>
      </w:r>
    </w:p>
    <w:p w14:paraId="713E82AD" w14:textId="77777777" w:rsidR="00EB3AD4" w:rsidRDefault="00EB3AD4">
      <w:pPr>
        <w:pStyle w:val="BodyText"/>
        <w:spacing w:before="2"/>
        <w:rPr>
          <w:sz w:val="19"/>
        </w:rPr>
      </w:pPr>
    </w:p>
    <w:p w14:paraId="0628100D" w14:textId="77777777" w:rsidR="00EB3AD4" w:rsidRDefault="00735E84">
      <w:pPr>
        <w:pStyle w:val="ListParagraph"/>
        <w:numPr>
          <w:ilvl w:val="2"/>
          <w:numId w:val="3"/>
        </w:numPr>
        <w:tabs>
          <w:tab w:val="left" w:pos="1559"/>
          <w:tab w:val="left" w:pos="1560"/>
        </w:tabs>
        <w:spacing w:before="1"/>
        <w:ind w:hanging="720"/>
        <w:rPr>
          <w:sz w:val="20"/>
        </w:rPr>
      </w:pPr>
      <w:r>
        <w:rPr>
          <w:sz w:val="20"/>
        </w:rPr>
        <w:t>Examine substrates and installation</w:t>
      </w:r>
      <w:r>
        <w:rPr>
          <w:spacing w:val="-3"/>
          <w:sz w:val="20"/>
        </w:rPr>
        <w:t xml:space="preserve"> </w:t>
      </w:r>
      <w:r>
        <w:rPr>
          <w:sz w:val="20"/>
        </w:rPr>
        <w:t>conditions.</w:t>
      </w:r>
    </w:p>
    <w:p w14:paraId="49FC7719" w14:textId="77777777" w:rsidR="00EB3AD4" w:rsidRDefault="00EB3AD4">
      <w:pPr>
        <w:pStyle w:val="BodyText"/>
        <w:spacing w:before="2"/>
        <w:rPr>
          <w:sz w:val="19"/>
        </w:rPr>
      </w:pPr>
    </w:p>
    <w:p w14:paraId="7571D2A5" w14:textId="77777777" w:rsidR="00EB3AD4" w:rsidRDefault="00735E84">
      <w:pPr>
        <w:pStyle w:val="ListParagraph"/>
        <w:numPr>
          <w:ilvl w:val="0"/>
          <w:numId w:val="2"/>
        </w:numPr>
        <w:tabs>
          <w:tab w:val="left" w:pos="1559"/>
          <w:tab w:val="left" w:pos="1560"/>
        </w:tabs>
        <w:ind w:hanging="720"/>
        <w:rPr>
          <w:sz w:val="20"/>
        </w:rPr>
      </w:pPr>
      <w:r>
        <w:rPr>
          <w:sz w:val="20"/>
        </w:rPr>
        <w:t>Test</w:t>
      </w:r>
      <w:r>
        <w:rPr>
          <w:spacing w:val="-3"/>
          <w:sz w:val="20"/>
        </w:rPr>
        <w:t xml:space="preserve"> </w:t>
      </w:r>
      <w:r>
        <w:rPr>
          <w:sz w:val="20"/>
        </w:rPr>
        <w:t>substrates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suitable</w:t>
      </w:r>
      <w:r>
        <w:rPr>
          <w:spacing w:val="-3"/>
          <w:sz w:val="20"/>
        </w:rPr>
        <w:t xml:space="preserve"> </w:t>
      </w:r>
      <w:r>
        <w:rPr>
          <w:sz w:val="20"/>
        </w:rPr>
        <w:t>moisture</w:t>
      </w:r>
      <w:r>
        <w:rPr>
          <w:spacing w:val="-3"/>
          <w:sz w:val="20"/>
        </w:rPr>
        <w:t xml:space="preserve"> </w:t>
      </w:r>
      <w:r>
        <w:rPr>
          <w:sz w:val="20"/>
        </w:rPr>
        <w:t>meter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verify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moisture</w:t>
      </w:r>
      <w:r>
        <w:rPr>
          <w:spacing w:val="-3"/>
          <w:sz w:val="20"/>
        </w:rPr>
        <w:t xml:space="preserve"> </w:t>
      </w:r>
      <w:r>
        <w:rPr>
          <w:sz w:val="20"/>
        </w:rPr>
        <w:t>content</w:t>
      </w:r>
      <w:r>
        <w:rPr>
          <w:spacing w:val="-3"/>
          <w:sz w:val="20"/>
        </w:rPr>
        <w:t xml:space="preserve"> </w:t>
      </w:r>
      <w:r>
        <w:rPr>
          <w:sz w:val="20"/>
        </w:rPr>
        <w:t>does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exceed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percent</w:t>
      </w:r>
    </w:p>
    <w:p w14:paraId="2AAAF89B" w14:textId="77777777" w:rsidR="00EB3AD4" w:rsidRDefault="00EB3AD4">
      <w:pPr>
        <w:pStyle w:val="BodyText"/>
        <w:spacing w:before="7"/>
        <w:rPr>
          <w:sz w:val="19"/>
        </w:rPr>
      </w:pPr>
    </w:p>
    <w:p w14:paraId="7C10251A" w14:textId="77777777" w:rsidR="00EB3AD4" w:rsidRDefault="00735E84">
      <w:pPr>
        <w:pStyle w:val="ListParagraph"/>
        <w:numPr>
          <w:ilvl w:val="0"/>
          <w:numId w:val="2"/>
        </w:numPr>
        <w:tabs>
          <w:tab w:val="left" w:pos="1559"/>
          <w:tab w:val="left" w:pos="1560"/>
        </w:tabs>
        <w:spacing w:line="235" w:lineRule="auto"/>
        <w:ind w:right="952" w:hanging="720"/>
        <w:rPr>
          <w:sz w:val="20"/>
        </w:rPr>
      </w:pPr>
      <w:r>
        <w:rPr>
          <w:sz w:val="20"/>
        </w:rPr>
        <w:t>Verify</w:t>
      </w:r>
      <w:r>
        <w:rPr>
          <w:spacing w:val="-10"/>
          <w:sz w:val="20"/>
        </w:rPr>
        <w:t xml:space="preserve"> </w:t>
      </w:r>
      <w:r>
        <w:rPr>
          <w:sz w:val="20"/>
        </w:rPr>
        <w:t>substrate</w:t>
      </w:r>
      <w:r>
        <w:rPr>
          <w:spacing w:val="-5"/>
          <w:sz w:val="20"/>
        </w:rPr>
        <w:t xml:space="preserve"> </w:t>
      </w:r>
      <w:r>
        <w:rPr>
          <w:sz w:val="20"/>
        </w:rPr>
        <w:t>surfaces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clean,</w:t>
      </w:r>
      <w:r>
        <w:rPr>
          <w:spacing w:val="-4"/>
          <w:sz w:val="20"/>
        </w:rPr>
        <w:t xml:space="preserve"> </w:t>
      </w:r>
      <w:r>
        <w:rPr>
          <w:sz w:val="20"/>
        </w:rPr>
        <w:t>dry,</w:t>
      </w:r>
      <w:r>
        <w:rPr>
          <w:spacing w:val="-5"/>
          <w:sz w:val="20"/>
        </w:rPr>
        <w:t xml:space="preserve"> </w:t>
      </w:r>
      <w:r>
        <w:rPr>
          <w:sz w:val="20"/>
        </w:rPr>
        <w:t>smooth,</w:t>
      </w:r>
      <w:r>
        <w:rPr>
          <w:spacing w:val="-4"/>
          <w:sz w:val="20"/>
        </w:rPr>
        <w:t xml:space="preserve"> </w:t>
      </w:r>
      <w:r>
        <w:rPr>
          <w:sz w:val="20"/>
        </w:rPr>
        <w:t>structurally</w:t>
      </w:r>
      <w:r>
        <w:rPr>
          <w:spacing w:val="-9"/>
          <w:sz w:val="20"/>
        </w:rPr>
        <w:t xml:space="preserve"> </w:t>
      </w:r>
      <w:r>
        <w:rPr>
          <w:sz w:val="20"/>
        </w:rPr>
        <w:t>sound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free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9"/>
          <w:sz w:val="20"/>
        </w:rPr>
        <w:t xml:space="preserve"> </w:t>
      </w:r>
      <w:r>
        <w:rPr>
          <w:sz w:val="20"/>
        </w:rPr>
        <w:t>surface</w:t>
      </w:r>
      <w:r>
        <w:rPr>
          <w:spacing w:val="-6"/>
          <w:sz w:val="20"/>
        </w:rPr>
        <w:t xml:space="preserve"> </w:t>
      </w:r>
      <w:r>
        <w:rPr>
          <w:sz w:val="20"/>
        </w:rPr>
        <w:t>defects</w:t>
      </w:r>
      <w:r>
        <w:rPr>
          <w:spacing w:val="-6"/>
          <w:sz w:val="20"/>
        </w:rPr>
        <w:t xml:space="preserve"> </w:t>
      </w:r>
      <w:r>
        <w:rPr>
          <w:sz w:val="20"/>
        </w:rPr>
        <w:t>and imperfections that would show through the finished</w:t>
      </w:r>
      <w:r>
        <w:rPr>
          <w:spacing w:val="-11"/>
          <w:sz w:val="20"/>
        </w:rPr>
        <w:t xml:space="preserve"> </w:t>
      </w:r>
      <w:r>
        <w:rPr>
          <w:sz w:val="20"/>
        </w:rPr>
        <w:t>surface.</w:t>
      </w:r>
    </w:p>
    <w:p w14:paraId="126C4BA3" w14:textId="77777777" w:rsidR="00EB3AD4" w:rsidRDefault="00EB3AD4">
      <w:pPr>
        <w:pStyle w:val="BodyText"/>
        <w:spacing w:before="4"/>
        <w:rPr>
          <w:sz w:val="19"/>
        </w:rPr>
      </w:pPr>
    </w:p>
    <w:p w14:paraId="5F9E62FC" w14:textId="77777777" w:rsidR="00EB3AD4" w:rsidRDefault="00735E84">
      <w:pPr>
        <w:pStyle w:val="ListParagraph"/>
        <w:numPr>
          <w:ilvl w:val="0"/>
          <w:numId w:val="2"/>
        </w:numPr>
        <w:tabs>
          <w:tab w:val="left" w:pos="1559"/>
          <w:tab w:val="left" w:pos="1560"/>
        </w:tabs>
        <w:ind w:hanging="720"/>
        <w:rPr>
          <w:sz w:val="20"/>
        </w:rPr>
      </w:pPr>
      <w:r>
        <w:rPr>
          <w:sz w:val="20"/>
        </w:rPr>
        <w:t>Evaluate all painted surfaces for the possibility of pigment</w:t>
      </w:r>
      <w:r>
        <w:rPr>
          <w:spacing w:val="-13"/>
          <w:sz w:val="20"/>
        </w:rPr>
        <w:t xml:space="preserve"> </w:t>
      </w:r>
      <w:r>
        <w:rPr>
          <w:sz w:val="20"/>
        </w:rPr>
        <w:t>bleed-through.</w:t>
      </w:r>
    </w:p>
    <w:p w14:paraId="5A485548" w14:textId="77777777" w:rsidR="00EB3AD4" w:rsidRDefault="00EB3AD4">
      <w:pPr>
        <w:pStyle w:val="BodyText"/>
        <w:spacing w:before="7"/>
        <w:rPr>
          <w:sz w:val="19"/>
        </w:rPr>
      </w:pPr>
    </w:p>
    <w:p w14:paraId="23FC8F0A" w14:textId="77777777" w:rsidR="00EB3AD4" w:rsidRDefault="00735E84">
      <w:pPr>
        <w:pStyle w:val="ListParagraph"/>
        <w:numPr>
          <w:ilvl w:val="0"/>
          <w:numId w:val="2"/>
        </w:numPr>
        <w:tabs>
          <w:tab w:val="left" w:pos="1559"/>
          <w:tab w:val="left" w:pos="1560"/>
        </w:tabs>
        <w:spacing w:line="235" w:lineRule="auto"/>
        <w:ind w:right="1055" w:hanging="720"/>
        <w:rPr>
          <w:sz w:val="20"/>
        </w:rPr>
      </w:pPr>
      <w:r>
        <w:rPr>
          <w:sz w:val="20"/>
        </w:rPr>
        <w:t>Notify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contractor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architect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writing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any</w:t>
      </w:r>
      <w:r>
        <w:rPr>
          <w:spacing w:val="-9"/>
          <w:sz w:val="20"/>
        </w:rPr>
        <w:t xml:space="preserve"> </w:t>
      </w:r>
      <w:r>
        <w:rPr>
          <w:sz w:val="20"/>
        </w:rPr>
        <w:t>conditions</w:t>
      </w:r>
      <w:r>
        <w:rPr>
          <w:spacing w:val="-5"/>
          <w:sz w:val="20"/>
        </w:rPr>
        <w:t xml:space="preserve"> </w:t>
      </w:r>
      <w:r>
        <w:rPr>
          <w:sz w:val="20"/>
        </w:rPr>
        <w:t>detrimental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proper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timely completion of the installation. Beginning of installation means acceptance of surface</w:t>
      </w:r>
      <w:r>
        <w:rPr>
          <w:spacing w:val="-14"/>
          <w:sz w:val="20"/>
        </w:rPr>
        <w:t xml:space="preserve"> </w:t>
      </w:r>
      <w:r>
        <w:rPr>
          <w:sz w:val="20"/>
        </w:rPr>
        <w:t>conditions.</w:t>
      </w:r>
    </w:p>
    <w:p w14:paraId="2B082AFB" w14:textId="77777777" w:rsidR="00EB3AD4" w:rsidRDefault="00EB3AD4">
      <w:pPr>
        <w:pStyle w:val="BodyText"/>
        <w:rPr>
          <w:sz w:val="22"/>
        </w:rPr>
      </w:pPr>
    </w:p>
    <w:p w14:paraId="7365A96F" w14:textId="77777777" w:rsidR="00EB3AD4" w:rsidRDefault="00735E84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before="195"/>
        <w:rPr>
          <w:sz w:val="20"/>
        </w:rPr>
      </w:pPr>
      <w:r>
        <w:rPr>
          <w:sz w:val="20"/>
        </w:rPr>
        <w:t>INSTALLATION</w:t>
      </w:r>
    </w:p>
    <w:p w14:paraId="1E2207C1" w14:textId="77777777" w:rsidR="00EB3AD4" w:rsidRDefault="00EB3AD4">
      <w:pPr>
        <w:pStyle w:val="BodyText"/>
        <w:spacing w:before="7"/>
        <w:rPr>
          <w:sz w:val="19"/>
        </w:rPr>
      </w:pPr>
    </w:p>
    <w:p w14:paraId="1A90377B" w14:textId="77777777" w:rsidR="00EB3AD4" w:rsidRDefault="00735E84">
      <w:pPr>
        <w:pStyle w:val="ListParagraph"/>
        <w:numPr>
          <w:ilvl w:val="2"/>
          <w:numId w:val="3"/>
        </w:numPr>
        <w:tabs>
          <w:tab w:val="left" w:pos="1559"/>
          <w:tab w:val="left" w:pos="1560"/>
        </w:tabs>
        <w:spacing w:line="235" w:lineRule="auto"/>
        <w:ind w:right="498" w:hanging="720"/>
        <w:rPr>
          <w:sz w:val="20"/>
        </w:rPr>
      </w:pPr>
      <w:r>
        <w:rPr>
          <w:sz w:val="20"/>
        </w:rPr>
        <w:t>Allow</w:t>
      </w:r>
      <w:r>
        <w:rPr>
          <w:spacing w:val="-11"/>
          <w:sz w:val="20"/>
        </w:rPr>
        <w:t xml:space="preserve"> </w:t>
      </w:r>
      <w:r>
        <w:rPr>
          <w:sz w:val="20"/>
        </w:rPr>
        <w:t>digitally</w:t>
      </w:r>
      <w:r>
        <w:rPr>
          <w:spacing w:val="-10"/>
          <w:sz w:val="20"/>
        </w:rPr>
        <w:t xml:space="preserve"> </w:t>
      </w:r>
      <w:r>
        <w:rPr>
          <w:sz w:val="20"/>
        </w:rPr>
        <w:t>printed</w:t>
      </w:r>
      <w:r>
        <w:rPr>
          <w:spacing w:val="-5"/>
          <w:sz w:val="20"/>
        </w:rPr>
        <w:t xml:space="preserve"> </w:t>
      </w:r>
      <w:r>
        <w:rPr>
          <w:sz w:val="20"/>
        </w:rPr>
        <w:t>vinyl</w:t>
      </w:r>
      <w:r>
        <w:rPr>
          <w:spacing w:val="-6"/>
          <w:sz w:val="20"/>
        </w:rPr>
        <w:t xml:space="preserve"> </w:t>
      </w:r>
      <w:r>
        <w:rPr>
          <w:sz w:val="20"/>
        </w:rPr>
        <w:t>wallcovering</w:t>
      </w:r>
      <w:r>
        <w:rPr>
          <w:spacing w:val="-7"/>
          <w:sz w:val="20"/>
        </w:rPr>
        <w:t xml:space="preserve"> </w:t>
      </w:r>
      <w:r>
        <w:rPr>
          <w:sz w:val="20"/>
        </w:rPr>
        <w:t>mural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acclimatize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area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installation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minimum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24 hours before</w:t>
      </w:r>
      <w:r>
        <w:rPr>
          <w:spacing w:val="-2"/>
          <w:sz w:val="20"/>
        </w:rPr>
        <w:t xml:space="preserve"> </w:t>
      </w:r>
      <w:r>
        <w:rPr>
          <w:sz w:val="20"/>
        </w:rPr>
        <w:t>installation.</w:t>
      </w:r>
    </w:p>
    <w:p w14:paraId="29AD1E49" w14:textId="77777777" w:rsidR="00EB3AD4" w:rsidRDefault="00EB3AD4">
      <w:pPr>
        <w:pStyle w:val="BodyText"/>
        <w:spacing w:before="8"/>
        <w:rPr>
          <w:sz w:val="19"/>
        </w:rPr>
      </w:pPr>
    </w:p>
    <w:p w14:paraId="716F9DA0" w14:textId="77777777" w:rsidR="00EB3AD4" w:rsidRDefault="00735E84">
      <w:pPr>
        <w:pStyle w:val="ListParagraph"/>
        <w:numPr>
          <w:ilvl w:val="2"/>
          <w:numId w:val="3"/>
        </w:numPr>
        <w:tabs>
          <w:tab w:val="left" w:pos="1559"/>
          <w:tab w:val="left" w:pos="1560"/>
        </w:tabs>
        <w:spacing w:line="235" w:lineRule="auto"/>
        <w:ind w:right="294" w:hanging="720"/>
        <w:rPr>
          <w:sz w:val="20"/>
        </w:rPr>
      </w:pPr>
      <w:r>
        <w:rPr>
          <w:sz w:val="20"/>
        </w:rPr>
        <w:t>Before</w:t>
      </w:r>
      <w:r>
        <w:rPr>
          <w:spacing w:val="-5"/>
          <w:sz w:val="20"/>
        </w:rPr>
        <w:t xml:space="preserve"> </w:t>
      </w:r>
      <w:r>
        <w:rPr>
          <w:sz w:val="20"/>
        </w:rPr>
        <w:t>cutting,</w:t>
      </w:r>
      <w:r>
        <w:rPr>
          <w:spacing w:val="-4"/>
          <w:sz w:val="20"/>
        </w:rPr>
        <w:t xml:space="preserve"> </w:t>
      </w:r>
      <w:r>
        <w:rPr>
          <w:sz w:val="20"/>
        </w:rPr>
        <w:t>examine</w:t>
      </w:r>
      <w:r>
        <w:rPr>
          <w:spacing w:val="-5"/>
          <w:sz w:val="20"/>
        </w:rPr>
        <w:t xml:space="preserve"> </w:t>
      </w:r>
      <w:r>
        <w:rPr>
          <w:sz w:val="20"/>
        </w:rPr>
        <w:t>image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color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determine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they</w:t>
      </w:r>
      <w:r>
        <w:rPr>
          <w:spacing w:val="-8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correct</w:t>
      </w:r>
      <w:r>
        <w:rPr>
          <w:spacing w:val="-5"/>
          <w:sz w:val="20"/>
        </w:rPr>
        <w:t xml:space="preserve"> </w:t>
      </w:r>
      <w:r>
        <w:rPr>
          <w:sz w:val="20"/>
        </w:rPr>
        <w:t>image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color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specified for the correct location.</w:t>
      </w:r>
    </w:p>
    <w:p w14:paraId="61FEEB6C" w14:textId="77777777" w:rsidR="00EB3AD4" w:rsidRDefault="00EB3AD4">
      <w:pPr>
        <w:pStyle w:val="BodyText"/>
        <w:spacing w:before="7"/>
        <w:rPr>
          <w:sz w:val="19"/>
        </w:rPr>
      </w:pPr>
    </w:p>
    <w:p w14:paraId="0B9A8872" w14:textId="77777777" w:rsidR="00EB3AD4" w:rsidRDefault="00735E84">
      <w:pPr>
        <w:pStyle w:val="ListParagraph"/>
        <w:numPr>
          <w:ilvl w:val="2"/>
          <w:numId w:val="3"/>
        </w:numPr>
        <w:tabs>
          <w:tab w:val="left" w:pos="1559"/>
          <w:tab w:val="left" w:pos="1560"/>
        </w:tabs>
        <w:spacing w:before="1" w:line="235" w:lineRule="auto"/>
        <w:ind w:right="292" w:hanging="720"/>
        <w:rPr>
          <w:sz w:val="20"/>
        </w:rPr>
      </w:pPr>
      <w:r>
        <w:rPr>
          <w:sz w:val="20"/>
        </w:rPr>
        <w:t>Read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follow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instructions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manufacturer's</w:t>
      </w:r>
      <w:r>
        <w:rPr>
          <w:spacing w:val="-7"/>
          <w:sz w:val="20"/>
        </w:rPr>
        <w:t xml:space="preserve"> </w:t>
      </w:r>
      <w:r>
        <w:rPr>
          <w:sz w:val="20"/>
        </w:rPr>
        <w:t>installation</w:t>
      </w:r>
      <w:r>
        <w:rPr>
          <w:spacing w:val="-6"/>
          <w:sz w:val="20"/>
        </w:rPr>
        <w:t xml:space="preserve"> </w:t>
      </w:r>
      <w:r>
        <w:rPr>
          <w:sz w:val="20"/>
        </w:rPr>
        <w:t>sheet</w:t>
      </w:r>
      <w:r>
        <w:rPr>
          <w:spacing w:val="-6"/>
          <w:sz w:val="20"/>
        </w:rPr>
        <w:t xml:space="preserve"> </w:t>
      </w:r>
      <w:r>
        <w:rPr>
          <w:sz w:val="20"/>
        </w:rPr>
        <w:t>contained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each</w:t>
      </w:r>
      <w:r>
        <w:rPr>
          <w:spacing w:val="-7"/>
          <w:sz w:val="20"/>
        </w:rPr>
        <w:t xml:space="preserve"> </w:t>
      </w:r>
      <w:r>
        <w:rPr>
          <w:sz w:val="20"/>
        </w:rPr>
        <w:t>roll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digitally printed vinyl wallcovering</w:t>
      </w:r>
      <w:r>
        <w:rPr>
          <w:spacing w:val="-1"/>
          <w:sz w:val="20"/>
        </w:rPr>
        <w:t xml:space="preserve"> </w:t>
      </w:r>
      <w:r>
        <w:rPr>
          <w:sz w:val="20"/>
        </w:rPr>
        <w:t>mural.</w:t>
      </w:r>
    </w:p>
    <w:p w14:paraId="42713AB5" w14:textId="77777777" w:rsidR="00EB3AD4" w:rsidRDefault="00EB3AD4">
      <w:pPr>
        <w:pStyle w:val="BodyText"/>
        <w:spacing w:before="3"/>
        <w:rPr>
          <w:sz w:val="19"/>
        </w:rPr>
      </w:pPr>
    </w:p>
    <w:p w14:paraId="0CE5FB90" w14:textId="77777777" w:rsidR="00EB3AD4" w:rsidRDefault="00735E84">
      <w:pPr>
        <w:pStyle w:val="ListParagraph"/>
        <w:numPr>
          <w:ilvl w:val="2"/>
          <w:numId w:val="3"/>
        </w:numPr>
        <w:tabs>
          <w:tab w:val="left" w:pos="1559"/>
          <w:tab w:val="left" w:pos="1560"/>
        </w:tabs>
        <w:spacing w:before="1"/>
        <w:ind w:hanging="720"/>
        <w:rPr>
          <w:sz w:val="20"/>
        </w:rPr>
      </w:pPr>
      <w:r>
        <w:rPr>
          <w:sz w:val="20"/>
        </w:rPr>
        <w:t>Use adhesive recommended by the wallcovering</w:t>
      </w:r>
      <w:r>
        <w:rPr>
          <w:spacing w:val="-9"/>
          <w:sz w:val="20"/>
        </w:rPr>
        <w:t xml:space="preserve"> </w:t>
      </w:r>
      <w:r>
        <w:rPr>
          <w:sz w:val="20"/>
        </w:rPr>
        <w:t>manufacturer.</w:t>
      </w:r>
    </w:p>
    <w:p w14:paraId="6DF07390" w14:textId="77777777" w:rsidR="00EB3AD4" w:rsidRDefault="00EB3AD4">
      <w:pPr>
        <w:pStyle w:val="BodyText"/>
        <w:spacing w:before="2"/>
        <w:rPr>
          <w:sz w:val="19"/>
        </w:rPr>
      </w:pPr>
    </w:p>
    <w:p w14:paraId="3C8E5A9E" w14:textId="77777777" w:rsidR="00EB3AD4" w:rsidRDefault="00735E84">
      <w:pPr>
        <w:pStyle w:val="ListParagraph"/>
        <w:numPr>
          <w:ilvl w:val="2"/>
          <w:numId w:val="3"/>
        </w:numPr>
        <w:tabs>
          <w:tab w:val="left" w:pos="1559"/>
          <w:tab w:val="left" w:pos="1560"/>
        </w:tabs>
        <w:spacing w:before="1"/>
        <w:ind w:hanging="720"/>
        <w:rPr>
          <w:sz w:val="20"/>
        </w:rPr>
      </w:pPr>
      <w:r>
        <w:rPr>
          <w:sz w:val="20"/>
        </w:rPr>
        <w:t>Install each panel in sequence as indicated on the</w:t>
      </w:r>
      <w:r>
        <w:rPr>
          <w:spacing w:val="-8"/>
          <w:sz w:val="20"/>
        </w:rPr>
        <w:t xml:space="preserve"> </w:t>
      </w:r>
      <w:r>
        <w:rPr>
          <w:sz w:val="20"/>
        </w:rPr>
        <w:t>drawings.</w:t>
      </w:r>
    </w:p>
    <w:p w14:paraId="3C372A41" w14:textId="77777777" w:rsidR="00EB3AD4" w:rsidRDefault="00EB3AD4">
      <w:pPr>
        <w:pStyle w:val="BodyText"/>
        <w:spacing w:before="6"/>
        <w:rPr>
          <w:sz w:val="19"/>
        </w:rPr>
      </w:pPr>
    </w:p>
    <w:p w14:paraId="2B5CC4B3" w14:textId="77777777" w:rsidR="00EB3AD4" w:rsidRDefault="00735E84">
      <w:pPr>
        <w:pStyle w:val="ListParagraph"/>
        <w:numPr>
          <w:ilvl w:val="2"/>
          <w:numId w:val="3"/>
        </w:numPr>
        <w:tabs>
          <w:tab w:val="left" w:pos="1559"/>
          <w:tab w:val="left" w:pos="1560"/>
        </w:tabs>
        <w:spacing w:line="235" w:lineRule="auto"/>
        <w:ind w:right="950" w:hanging="720"/>
        <w:rPr>
          <w:sz w:val="20"/>
        </w:rPr>
      </w:pPr>
      <w:r>
        <w:rPr>
          <w:sz w:val="20"/>
        </w:rPr>
        <w:t>If</w:t>
      </w:r>
      <w:r>
        <w:rPr>
          <w:spacing w:val="-7"/>
          <w:sz w:val="20"/>
        </w:rPr>
        <w:t xml:space="preserve"> </w:t>
      </w:r>
      <w:r>
        <w:rPr>
          <w:sz w:val="20"/>
        </w:rPr>
        <w:t>there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variations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color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image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considered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excessive,</w:t>
      </w:r>
      <w:r>
        <w:rPr>
          <w:spacing w:val="-4"/>
          <w:sz w:val="20"/>
        </w:rPr>
        <w:t xml:space="preserve"> </w:t>
      </w:r>
      <w:r>
        <w:rPr>
          <w:sz w:val="20"/>
        </w:rPr>
        <w:t>notify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manufacturer's representative for an inspection before any further wallcovering is</w:t>
      </w:r>
      <w:r>
        <w:rPr>
          <w:spacing w:val="-18"/>
          <w:sz w:val="20"/>
        </w:rPr>
        <w:t xml:space="preserve"> </w:t>
      </w:r>
      <w:r>
        <w:rPr>
          <w:sz w:val="20"/>
        </w:rPr>
        <w:t>installed.</w:t>
      </w:r>
    </w:p>
    <w:p w14:paraId="20F2CCA3" w14:textId="77777777" w:rsidR="00EB3AD4" w:rsidRDefault="00EB3AD4">
      <w:pPr>
        <w:pStyle w:val="BodyText"/>
        <w:spacing w:before="8"/>
        <w:rPr>
          <w:sz w:val="19"/>
        </w:rPr>
      </w:pPr>
    </w:p>
    <w:p w14:paraId="1DA1593E" w14:textId="77777777" w:rsidR="00EB3AD4" w:rsidRDefault="00735E84">
      <w:pPr>
        <w:pStyle w:val="ListParagraph"/>
        <w:numPr>
          <w:ilvl w:val="2"/>
          <w:numId w:val="3"/>
        </w:numPr>
        <w:tabs>
          <w:tab w:val="left" w:pos="1559"/>
          <w:tab w:val="left" w:pos="1560"/>
        </w:tabs>
        <w:spacing w:line="235" w:lineRule="auto"/>
        <w:ind w:right="819" w:hanging="720"/>
        <w:rPr>
          <w:sz w:val="20"/>
        </w:rPr>
      </w:pPr>
      <w:r>
        <w:rPr>
          <w:sz w:val="20"/>
        </w:rPr>
        <w:t>Smooth</w:t>
      </w:r>
      <w:r>
        <w:rPr>
          <w:spacing w:val="-7"/>
          <w:sz w:val="20"/>
        </w:rPr>
        <w:t xml:space="preserve"> </w:t>
      </w:r>
      <w:r>
        <w:rPr>
          <w:sz w:val="20"/>
        </w:rPr>
        <w:t>wallcovering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hanging</w:t>
      </w:r>
      <w:r>
        <w:rPr>
          <w:spacing w:val="-7"/>
          <w:sz w:val="20"/>
        </w:rPr>
        <w:t xml:space="preserve"> </w:t>
      </w:r>
      <w:r>
        <w:rPr>
          <w:sz w:val="20"/>
        </w:rPr>
        <w:t>surface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stiff</w:t>
      </w:r>
      <w:r>
        <w:rPr>
          <w:spacing w:val="-8"/>
          <w:sz w:val="20"/>
        </w:rPr>
        <w:t xml:space="preserve"> </w:t>
      </w:r>
      <w:r>
        <w:rPr>
          <w:sz w:val="20"/>
        </w:rPr>
        <w:t>bristled</w:t>
      </w:r>
      <w:r>
        <w:rPr>
          <w:spacing w:val="-5"/>
          <w:sz w:val="20"/>
        </w:rPr>
        <w:t xml:space="preserve"> </w:t>
      </w:r>
      <w:r>
        <w:rPr>
          <w:sz w:val="20"/>
        </w:rPr>
        <w:t>sweep</w:t>
      </w:r>
      <w:r>
        <w:rPr>
          <w:spacing w:val="-6"/>
          <w:sz w:val="20"/>
        </w:rPr>
        <w:t xml:space="preserve"> </w:t>
      </w:r>
      <w:r>
        <w:rPr>
          <w:sz w:val="20"/>
        </w:rPr>
        <w:t>brush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eliminate</w:t>
      </w:r>
      <w:r>
        <w:rPr>
          <w:spacing w:val="-6"/>
          <w:sz w:val="20"/>
        </w:rPr>
        <w:t xml:space="preserve"> </w:t>
      </w:r>
      <w:r>
        <w:rPr>
          <w:sz w:val="20"/>
        </w:rPr>
        <w:t>air</w:t>
      </w:r>
      <w:r>
        <w:rPr>
          <w:spacing w:val="-5"/>
          <w:sz w:val="20"/>
        </w:rPr>
        <w:t xml:space="preserve"> </w:t>
      </w:r>
      <w:r>
        <w:rPr>
          <w:sz w:val="20"/>
        </w:rPr>
        <w:t>bubbles, wrinkles, gaps and overlaps.</w:t>
      </w:r>
    </w:p>
    <w:p w14:paraId="51E952B3" w14:textId="77777777" w:rsidR="00EB3AD4" w:rsidRDefault="00EB3AD4">
      <w:pPr>
        <w:pStyle w:val="BodyText"/>
        <w:spacing w:before="8"/>
        <w:rPr>
          <w:sz w:val="19"/>
        </w:rPr>
      </w:pPr>
    </w:p>
    <w:p w14:paraId="7F167930" w14:textId="77777777" w:rsidR="00EB3AD4" w:rsidRDefault="00735E84">
      <w:pPr>
        <w:pStyle w:val="ListParagraph"/>
        <w:numPr>
          <w:ilvl w:val="2"/>
          <w:numId w:val="3"/>
        </w:numPr>
        <w:tabs>
          <w:tab w:val="left" w:pos="1559"/>
          <w:tab w:val="left" w:pos="1560"/>
        </w:tabs>
        <w:spacing w:line="235" w:lineRule="auto"/>
        <w:ind w:right="358" w:hanging="720"/>
        <w:rPr>
          <w:sz w:val="20"/>
        </w:rPr>
      </w:pPr>
      <w:r>
        <w:rPr>
          <w:sz w:val="20"/>
        </w:rPr>
        <w:t>Remove excess adhesive along finished seams immediately after each wallcovering strip applied. Use clean warm water, a natural sponge and clean towels. Change water often to maintain water</w:t>
      </w:r>
      <w:r>
        <w:rPr>
          <w:spacing w:val="2"/>
          <w:sz w:val="20"/>
        </w:rPr>
        <w:t xml:space="preserve"> </w:t>
      </w:r>
      <w:r>
        <w:rPr>
          <w:sz w:val="20"/>
        </w:rPr>
        <w:t>cleanliness.</w:t>
      </w:r>
    </w:p>
    <w:p w14:paraId="1C341050" w14:textId="77777777" w:rsidR="00EB3AD4" w:rsidRDefault="00EB3AD4">
      <w:pPr>
        <w:spacing w:line="235" w:lineRule="auto"/>
        <w:rPr>
          <w:sz w:val="20"/>
        </w:rPr>
        <w:sectPr w:rsidR="00EB3AD4">
          <w:pgSz w:w="12240" w:h="15840"/>
          <w:pgMar w:top="640" w:right="740" w:bottom="940" w:left="960" w:header="0" w:footer="746" w:gutter="0"/>
          <w:cols w:space="720"/>
        </w:sectPr>
      </w:pPr>
    </w:p>
    <w:p w14:paraId="146299DE" w14:textId="77777777" w:rsidR="00EB3AD4" w:rsidRDefault="00735E84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before="76"/>
        <w:rPr>
          <w:sz w:val="20"/>
        </w:rPr>
      </w:pPr>
      <w:r>
        <w:rPr>
          <w:sz w:val="20"/>
        </w:rPr>
        <w:lastRenderedPageBreak/>
        <w:t>CLEAN-UP</w:t>
      </w:r>
      <w:r>
        <w:rPr>
          <w:spacing w:val="1"/>
          <w:sz w:val="20"/>
        </w:rPr>
        <w:t xml:space="preserve"> </w:t>
      </w:r>
      <w:r>
        <w:rPr>
          <w:sz w:val="20"/>
        </w:rPr>
        <w:t>COMPLETION</w:t>
      </w:r>
    </w:p>
    <w:p w14:paraId="25B59418" w14:textId="77777777" w:rsidR="00EB3AD4" w:rsidRDefault="00EB3AD4">
      <w:pPr>
        <w:pStyle w:val="BodyText"/>
        <w:spacing w:before="7"/>
        <w:rPr>
          <w:sz w:val="19"/>
        </w:rPr>
      </w:pPr>
    </w:p>
    <w:p w14:paraId="41FF2A45" w14:textId="77777777" w:rsidR="00EB3AD4" w:rsidRDefault="00735E84">
      <w:pPr>
        <w:pStyle w:val="ListParagraph"/>
        <w:numPr>
          <w:ilvl w:val="2"/>
          <w:numId w:val="1"/>
        </w:numPr>
        <w:tabs>
          <w:tab w:val="left" w:pos="1559"/>
          <w:tab w:val="left" w:pos="1561"/>
        </w:tabs>
        <w:spacing w:line="235" w:lineRule="auto"/>
        <w:ind w:right="392"/>
        <w:rPr>
          <w:sz w:val="20"/>
        </w:rPr>
      </w:pPr>
      <w:r>
        <w:rPr>
          <w:sz w:val="20"/>
        </w:rPr>
        <w:t>Upon</w:t>
      </w:r>
      <w:r>
        <w:rPr>
          <w:spacing w:val="-7"/>
          <w:sz w:val="20"/>
        </w:rPr>
        <w:t xml:space="preserve"> </w:t>
      </w:r>
      <w:r>
        <w:rPr>
          <w:sz w:val="20"/>
        </w:rPr>
        <w:t>completion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work,</w:t>
      </w:r>
      <w:r>
        <w:rPr>
          <w:spacing w:val="-5"/>
          <w:sz w:val="20"/>
        </w:rPr>
        <w:t xml:space="preserve"> </w:t>
      </w:r>
      <w:r>
        <w:rPr>
          <w:sz w:val="20"/>
        </w:rPr>
        <w:t>remove</w:t>
      </w:r>
      <w:r>
        <w:rPr>
          <w:spacing w:val="-6"/>
          <w:sz w:val="20"/>
        </w:rPr>
        <w:t xml:space="preserve"> </w:t>
      </w:r>
      <w:r>
        <w:rPr>
          <w:sz w:val="20"/>
        </w:rPr>
        <w:t>surplus</w:t>
      </w:r>
      <w:r>
        <w:rPr>
          <w:spacing w:val="-7"/>
          <w:sz w:val="20"/>
        </w:rPr>
        <w:t xml:space="preserve"> </w:t>
      </w:r>
      <w:r>
        <w:rPr>
          <w:sz w:val="20"/>
        </w:rPr>
        <w:t>materials,</w:t>
      </w:r>
      <w:r>
        <w:rPr>
          <w:spacing w:val="-4"/>
          <w:sz w:val="20"/>
        </w:rPr>
        <w:t xml:space="preserve"> </w:t>
      </w:r>
      <w:r>
        <w:rPr>
          <w:sz w:val="20"/>
        </w:rPr>
        <w:t>rubbish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debris</w:t>
      </w:r>
      <w:r>
        <w:rPr>
          <w:spacing w:val="-7"/>
          <w:sz w:val="20"/>
        </w:rPr>
        <w:t xml:space="preserve"> </w:t>
      </w:r>
      <w:r>
        <w:rPr>
          <w:sz w:val="20"/>
        </w:rPr>
        <w:t>resulting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wallcovering installation. Leave areas in neat clean and orderly</w:t>
      </w:r>
      <w:r>
        <w:rPr>
          <w:spacing w:val="-10"/>
          <w:sz w:val="20"/>
        </w:rPr>
        <w:t xml:space="preserve"> </w:t>
      </w:r>
      <w:r>
        <w:rPr>
          <w:sz w:val="20"/>
        </w:rPr>
        <w:t>condition.</w:t>
      </w:r>
    </w:p>
    <w:p w14:paraId="750572D4" w14:textId="77777777" w:rsidR="00EB3AD4" w:rsidRDefault="00EB3AD4">
      <w:pPr>
        <w:pStyle w:val="BodyText"/>
        <w:rPr>
          <w:sz w:val="22"/>
        </w:rPr>
      </w:pPr>
    </w:p>
    <w:p w14:paraId="6D132014" w14:textId="77777777" w:rsidR="00EB3AD4" w:rsidRDefault="00735E84">
      <w:pPr>
        <w:spacing w:before="196"/>
        <w:ind w:left="2406" w:right="2624"/>
        <w:jc w:val="center"/>
        <w:rPr>
          <w:sz w:val="24"/>
        </w:rPr>
      </w:pPr>
      <w:r>
        <w:rPr>
          <w:sz w:val="24"/>
        </w:rPr>
        <w:t>END OF SECTION</w:t>
      </w:r>
    </w:p>
    <w:sectPr w:rsidR="00EB3AD4">
      <w:pgSz w:w="12240" w:h="15840"/>
      <w:pgMar w:top="860" w:right="740" w:bottom="940" w:left="96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73D3C" w14:textId="77777777" w:rsidR="00A27110" w:rsidRDefault="00A27110">
      <w:r>
        <w:separator/>
      </w:r>
    </w:p>
  </w:endnote>
  <w:endnote w:type="continuationSeparator" w:id="0">
    <w:p w14:paraId="41815ED9" w14:textId="77777777" w:rsidR="00A27110" w:rsidRDefault="00A2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A675C" w14:textId="77777777" w:rsidR="00EB3AD4" w:rsidRDefault="00000000">
    <w:pPr>
      <w:pStyle w:val="BodyText"/>
      <w:spacing w:line="14" w:lineRule="auto"/>
    </w:pPr>
    <w:r>
      <w:pict w14:anchorId="32D32E6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pt;margin-top:743.7pt;width:292.45pt;height:13.05pt;z-index:-7024;mso-position-horizontal-relative:page;mso-position-vertical-relative:page" filled="f" stroked="f">
          <v:textbox inset="0,0,0,0">
            <w:txbxContent>
              <w:p w14:paraId="59910503" w14:textId="77777777" w:rsidR="00EB3AD4" w:rsidRDefault="00735E84">
                <w:pPr>
                  <w:pStyle w:val="BodyText"/>
                  <w:tabs>
                    <w:tab w:val="left" w:pos="4575"/>
                  </w:tabs>
                  <w:spacing w:before="10"/>
                  <w:ind w:left="20"/>
                </w:pPr>
                <w:r>
                  <w:rPr>
                    <w:color w:val="808080"/>
                  </w:rPr>
                  <w:t>Koroseal Digitally Printed Vinyl</w:t>
                </w:r>
                <w:r>
                  <w:rPr>
                    <w:color w:val="808080"/>
                    <w:spacing w:val="-25"/>
                  </w:rPr>
                  <w:t xml:space="preserve"> </w:t>
                </w:r>
                <w:r>
                  <w:rPr>
                    <w:color w:val="808080"/>
                  </w:rPr>
                  <w:t>Wallcovering</w:t>
                </w:r>
                <w:r>
                  <w:rPr>
                    <w:color w:val="808080"/>
                    <w:spacing w:val="-7"/>
                  </w:rPr>
                  <w:t xml:space="preserve"> </w:t>
                </w:r>
                <w:r>
                  <w:rPr>
                    <w:color w:val="808080"/>
                  </w:rPr>
                  <w:t>Murals</w:t>
                </w:r>
                <w:r>
                  <w:rPr>
                    <w:color w:val="808080"/>
                  </w:rPr>
                  <w:tab/>
                  <w:t>Section</w:t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097200</w:t>
                </w:r>
              </w:p>
            </w:txbxContent>
          </v:textbox>
          <w10:wrap anchorx="page" anchory="page"/>
        </v:shape>
      </w:pict>
    </w:r>
    <w:r>
      <w:pict w14:anchorId="6AA86755">
        <v:shape id="_x0000_s1025" type="#_x0000_t202" style="position:absolute;margin-left:511.65pt;margin-top:743.7pt;width:47.3pt;height:13.05pt;z-index:-7000;mso-position-horizontal-relative:page;mso-position-vertical-relative:page" filled="f" stroked="f">
          <v:textbox inset="0,0,0,0">
            <w:txbxContent>
              <w:p w14:paraId="0B55F189" w14:textId="77777777" w:rsidR="00EB3AD4" w:rsidRDefault="00735E84">
                <w:pPr>
                  <w:spacing w:before="10"/>
                  <w:ind w:left="20"/>
                  <w:rPr>
                    <w:b/>
                    <w:sz w:val="20"/>
                  </w:rPr>
                </w:pPr>
                <w:r>
                  <w:rPr>
                    <w:color w:val="808080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color w:val="80808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color w:val="808080"/>
                    <w:sz w:val="20"/>
                  </w:rPr>
                  <w:t xml:space="preserve"> </w:t>
                </w:r>
                <w:r>
                  <w:rPr>
                    <w:color w:val="808080"/>
                    <w:sz w:val="20"/>
                  </w:rPr>
                  <w:t xml:space="preserve">of </w:t>
                </w:r>
                <w:r>
                  <w:rPr>
                    <w:b/>
                    <w:color w:val="808080"/>
                    <w:sz w:val="20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9E565" w14:textId="77777777" w:rsidR="00A27110" w:rsidRDefault="00A27110">
      <w:r>
        <w:separator/>
      </w:r>
    </w:p>
  </w:footnote>
  <w:footnote w:type="continuationSeparator" w:id="0">
    <w:p w14:paraId="3CBCCD5F" w14:textId="77777777" w:rsidR="00A27110" w:rsidRDefault="00A27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0D659" w14:textId="77777777" w:rsidR="008769F0" w:rsidRDefault="008769F0" w:rsidP="008769F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85F23"/>
    <w:multiLevelType w:val="multilevel"/>
    <w:tmpl w:val="4B24FF6A"/>
    <w:lvl w:ilvl="0">
      <w:start w:val="3"/>
      <w:numFmt w:val="decimal"/>
      <w:lvlText w:val="%1"/>
      <w:lvlJc w:val="left"/>
      <w:pPr>
        <w:ind w:left="840" w:hanging="720"/>
        <w:jc w:val="left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40" w:hanging="7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560" w:hanging="721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0"/>
        <w:szCs w:val="20"/>
      </w:rPr>
    </w:lvl>
    <w:lvl w:ilvl="3">
      <w:numFmt w:val="bullet"/>
      <w:lvlText w:val="•"/>
      <w:lvlJc w:val="left"/>
      <w:pPr>
        <w:ind w:left="3555" w:hanging="721"/>
      </w:pPr>
      <w:rPr>
        <w:rFonts w:hint="default"/>
      </w:rPr>
    </w:lvl>
    <w:lvl w:ilvl="4">
      <w:numFmt w:val="bullet"/>
      <w:lvlText w:val="•"/>
      <w:lvlJc w:val="left"/>
      <w:pPr>
        <w:ind w:left="4553" w:hanging="721"/>
      </w:pPr>
      <w:rPr>
        <w:rFonts w:hint="default"/>
      </w:rPr>
    </w:lvl>
    <w:lvl w:ilvl="5">
      <w:numFmt w:val="bullet"/>
      <w:lvlText w:val="•"/>
      <w:lvlJc w:val="left"/>
      <w:pPr>
        <w:ind w:left="5551" w:hanging="721"/>
      </w:pPr>
      <w:rPr>
        <w:rFonts w:hint="default"/>
      </w:rPr>
    </w:lvl>
    <w:lvl w:ilvl="6">
      <w:numFmt w:val="bullet"/>
      <w:lvlText w:val="•"/>
      <w:lvlJc w:val="left"/>
      <w:pPr>
        <w:ind w:left="6548" w:hanging="721"/>
      </w:pPr>
      <w:rPr>
        <w:rFonts w:hint="default"/>
      </w:rPr>
    </w:lvl>
    <w:lvl w:ilvl="7">
      <w:numFmt w:val="bullet"/>
      <w:lvlText w:val="•"/>
      <w:lvlJc w:val="left"/>
      <w:pPr>
        <w:ind w:left="7546" w:hanging="721"/>
      </w:pPr>
      <w:rPr>
        <w:rFonts w:hint="default"/>
      </w:rPr>
    </w:lvl>
    <w:lvl w:ilvl="8">
      <w:numFmt w:val="bullet"/>
      <w:lvlText w:val="•"/>
      <w:lvlJc w:val="left"/>
      <w:pPr>
        <w:ind w:left="8544" w:hanging="721"/>
      </w:pPr>
      <w:rPr>
        <w:rFonts w:hint="default"/>
      </w:rPr>
    </w:lvl>
  </w:abstractNum>
  <w:abstractNum w:abstractNumId="1" w15:restartNumberingAfterBreak="0">
    <w:nsid w:val="1F7874B6"/>
    <w:multiLevelType w:val="multilevel"/>
    <w:tmpl w:val="53F67178"/>
    <w:lvl w:ilvl="0">
      <w:start w:val="3"/>
      <w:numFmt w:val="decimal"/>
      <w:lvlText w:val="%1"/>
      <w:lvlJc w:val="left"/>
      <w:pPr>
        <w:ind w:left="839" w:hanging="720"/>
        <w:jc w:val="left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839" w:hanging="7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559" w:hanging="721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0"/>
        <w:szCs w:val="20"/>
      </w:rPr>
    </w:lvl>
    <w:lvl w:ilvl="3">
      <w:numFmt w:val="bullet"/>
      <w:lvlText w:val="•"/>
      <w:lvlJc w:val="left"/>
      <w:pPr>
        <w:ind w:left="3555" w:hanging="721"/>
      </w:pPr>
      <w:rPr>
        <w:rFonts w:hint="default"/>
      </w:rPr>
    </w:lvl>
    <w:lvl w:ilvl="4">
      <w:numFmt w:val="bullet"/>
      <w:lvlText w:val="•"/>
      <w:lvlJc w:val="left"/>
      <w:pPr>
        <w:ind w:left="4553" w:hanging="721"/>
      </w:pPr>
      <w:rPr>
        <w:rFonts w:hint="default"/>
      </w:rPr>
    </w:lvl>
    <w:lvl w:ilvl="5">
      <w:numFmt w:val="bullet"/>
      <w:lvlText w:val="•"/>
      <w:lvlJc w:val="left"/>
      <w:pPr>
        <w:ind w:left="5551" w:hanging="721"/>
      </w:pPr>
      <w:rPr>
        <w:rFonts w:hint="default"/>
      </w:rPr>
    </w:lvl>
    <w:lvl w:ilvl="6">
      <w:numFmt w:val="bullet"/>
      <w:lvlText w:val="•"/>
      <w:lvlJc w:val="left"/>
      <w:pPr>
        <w:ind w:left="6548" w:hanging="721"/>
      </w:pPr>
      <w:rPr>
        <w:rFonts w:hint="default"/>
      </w:rPr>
    </w:lvl>
    <w:lvl w:ilvl="7">
      <w:numFmt w:val="bullet"/>
      <w:lvlText w:val="•"/>
      <w:lvlJc w:val="left"/>
      <w:pPr>
        <w:ind w:left="7546" w:hanging="721"/>
      </w:pPr>
      <w:rPr>
        <w:rFonts w:hint="default"/>
      </w:rPr>
    </w:lvl>
    <w:lvl w:ilvl="8">
      <w:numFmt w:val="bullet"/>
      <w:lvlText w:val="•"/>
      <w:lvlJc w:val="left"/>
      <w:pPr>
        <w:ind w:left="8544" w:hanging="721"/>
      </w:pPr>
      <w:rPr>
        <w:rFonts w:hint="default"/>
      </w:rPr>
    </w:lvl>
  </w:abstractNum>
  <w:abstractNum w:abstractNumId="2" w15:restartNumberingAfterBreak="0">
    <w:nsid w:val="40203F65"/>
    <w:multiLevelType w:val="multilevel"/>
    <w:tmpl w:val="64603A52"/>
    <w:lvl w:ilvl="0">
      <w:start w:val="1"/>
      <w:numFmt w:val="decimal"/>
      <w:lvlText w:val="%1"/>
      <w:lvlJc w:val="left"/>
      <w:pPr>
        <w:ind w:left="522" w:hanging="404"/>
        <w:jc w:val="left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22" w:hanging="40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559" w:hanging="721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4">
      <w:numFmt w:val="bullet"/>
      <w:lvlText w:val="•"/>
      <w:lvlJc w:val="left"/>
      <w:pPr>
        <w:ind w:left="1920" w:hanging="720"/>
      </w:pPr>
      <w:rPr>
        <w:rFonts w:hint="default"/>
      </w:rPr>
    </w:lvl>
    <w:lvl w:ilvl="5">
      <w:numFmt w:val="bullet"/>
      <w:lvlText w:val="•"/>
      <w:lvlJc w:val="left"/>
      <w:pPr>
        <w:ind w:left="2280" w:hanging="720"/>
      </w:pPr>
      <w:rPr>
        <w:rFonts w:hint="default"/>
      </w:rPr>
    </w:lvl>
    <w:lvl w:ilvl="6">
      <w:numFmt w:val="bullet"/>
      <w:lvlText w:val="•"/>
      <w:lvlJc w:val="left"/>
      <w:pPr>
        <w:ind w:left="3932" w:hanging="720"/>
      </w:pPr>
      <w:rPr>
        <w:rFonts w:hint="default"/>
      </w:rPr>
    </w:lvl>
    <w:lvl w:ilvl="7">
      <w:numFmt w:val="bullet"/>
      <w:lvlText w:val="•"/>
      <w:lvlJc w:val="left"/>
      <w:pPr>
        <w:ind w:left="5584" w:hanging="720"/>
      </w:pPr>
      <w:rPr>
        <w:rFonts w:hint="default"/>
      </w:rPr>
    </w:lvl>
    <w:lvl w:ilvl="8">
      <w:numFmt w:val="bullet"/>
      <w:lvlText w:val="•"/>
      <w:lvlJc w:val="left"/>
      <w:pPr>
        <w:ind w:left="7236" w:hanging="720"/>
      </w:pPr>
      <w:rPr>
        <w:rFonts w:hint="default"/>
      </w:rPr>
    </w:lvl>
  </w:abstractNum>
  <w:abstractNum w:abstractNumId="3" w15:restartNumberingAfterBreak="0">
    <w:nsid w:val="679F1CED"/>
    <w:multiLevelType w:val="multilevel"/>
    <w:tmpl w:val="A6CC52BA"/>
    <w:lvl w:ilvl="0">
      <w:start w:val="2"/>
      <w:numFmt w:val="decimal"/>
      <w:lvlText w:val="%1"/>
      <w:lvlJc w:val="left"/>
      <w:pPr>
        <w:ind w:left="839" w:hanging="720"/>
        <w:jc w:val="left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839" w:hanging="7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559" w:hanging="721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2278" w:hanging="7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4">
      <w:numFmt w:val="bullet"/>
      <w:lvlText w:val="•"/>
      <w:lvlJc w:val="left"/>
      <w:pPr>
        <w:ind w:left="4345" w:hanging="720"/>
      </w:pPr>
      <w:rPr>
        <w:rFonts w:hint="default"/>
      </w:rPr>
    </w:lvl>
    <w:lvl w:ilvl="5">
      <w:numFmt w:val="bullet"/>
      <w:lvlText w:val="•"/>
      <w:lvlJc w:val="left"/>
      <w:pPr>
        <w:ind w:left="5377" w:hanging="720"/>
      </w:pPr>
      <w:rPr>
        <w:rFonts w:hint="default"/>
      </w:rPr>
    </w:lvl>
    <w:lvl w:ilvl="6">
      <w:numFmt w:val="bullet"/>
      <w:lvlText w:val="•"/>
      <w:lvlJc w:val="left"/>
      <w:pPr>
        <w:ind w:left="6410" w:hanging="720"/>
      </w:pPr>
      <w:rPr>
        <w:rFonts w:hint="default"/>
      </w:rPr>
    </w:lvl>
    <w:lvl w:ilvl="7">
      <w:numFmt w:val="bullet"/>
      <w:lvlText w:val="•"/>
      <w:lvlJc w:val="left"/>
      <w:pPr>
        <w:ind w:left="7442" w:hanging="720"/>
      </w:pPr>
      <w:rPr>
        <w:rFonts w:hint="default"/>
      </w:rPr>
    </w:lvl>
    <w:lvl w:ilvl="8">
      <w:numFmt w:val="bullet"/>
      <w:lvlText w:val="•"/>
      <w:lvlJc w:val="left"/>
      <w:pPr>
        <w:ind w:left="8475" w:hanging="720"/>
      </w:pPr>
      <w:rPr>
        <w:rFonts w:hint="default"/>
      </w:rPr>
    </w:lvl>
  </w:abstractNum>
  <w:abstractNum w:abstractNumId="4" w15:restartNumberingAfterBreak="0">
    <w:nsid w:val="6C0F4FC4"/>
    <w:multiLevelType w:val="hybridMultilevel"/>
    <w:tmpl w:val="C26C2700"/>
    <w:lvl w:ilvl="0" w:tplc="9D78B380">
      <w:start w:val="3"/>
      <w:numFmt w:val="upperLetter"/>
      <w:lvlText w:val="%1."/>
      <w:lvlJc w:val="left"/>
      <w:pPr>
        <w:ind w:left="1559" w:hanging="72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</w:rPr>
    </w:lvl>
    <w:lvl w:ilvl="1" w:tplc="C23E5876">
      <w:numFmt w:val="bullet"/>
      <w:lvlText w:val="•"/>
      <w:lvlJc w:val="left"/>
      <w:pPr>
        <w:ind w:left="2458" w:hanging="721"/>
      </w:pPr>
      <w:rPr>
        <w:rFonts w:hint="default"/>
      </w:rPr>
    </w:lvl>
    <w:lvl w:ilvl="2" w:tplc="26EA3362">
      <w:numFmt w:val="bullet"/>
      <w:lvlText w:val="•"/>
      <w:lvlJc w:val="left"/>
      <w:pPr>
        <w:ind w:left="3356" w:hanging="721"/>
      </w:pPr>
      <w:rPr>
        <w:rFonts w:hint="default"/>
      </w:rPr>
    </w:lvl>
    <w:lvl w:ilvl="3" w:tplc="B0AE843E">
      <w:numFmt w:val="bullet"/>
      <w:lvlText w:val="•"/>
      <w:lvlJc w:val="left"/>
      <w:pPr>
        <w:ind w:left="4254" w:hanging="721"/>
      </w:pPr>
      <w:rPr>
        <w:rFonts w:hint="default"/>
      </w:rPr>
    </w:lvl>
    <w:lvl w:ilvl="4" w:tplc="D7BCDC4E">
      <w:numFmt w:val="bullet"/>
      <w:lvlText w:val="•"/>
      <w:lvlJc w:val="left"/>
      <w:pPr>
        <w:ind w:left="5152" w:hanging="721"/>
      </w:pPr>
      <w:rPr>
        <w:rFonts w:hint="default"/>
      </w:rPr>
    </w:lvl>
    <w:lvl w:ilvl="5" w:tplc="459ABB72">
      <w:numFmt w:val="bullet"/>
      <w:lvlText w:val="•"/>
      <w:lvlJc w:val="left"/>
      <w:pPr>
        <w:ind w:left="6050" w:hanging="721"/>
      </w:pPr>
      <w:rPr>
        <w:rFonts w:hint="default"/>
      </w:rPr>
    </w:lvl>
    <w:lvl w:ilvl="6" w:tplc="8AE26FA4">
      <w:numFmt w:val="bullet"/>
      <w:lvlText w:val="•"/>
      <w:lvlJc w:val="left"/>
      <w:pPr>
        <w:ind w:left="6948" w:hanging="721"/>
      </w:pPr>
      <w:rPr>
        <w:rFonts w:hint="default"/>
      </w:rPr>
    </w:lvl>
    <w:lvl w:ilvl="7" w:tplc="4D286788">
      <w:numFmt w:val="bullet"/>
      <w:lvlText w:val="•"/>
      <w:lvlJc w:val="left"/>
      <w:pPr>
        <w:ind w:left="7846" w:hanging="721"/>
      </w:pPr>
      <w:rPr>
        <w:rFonts w:hint="default"/>
      </w:rPr>
    </w:lvl>
    <w:lvl w:ilvl="8" w:tplc="465A7F90">
      <w:numFmt w:val="bullet"/>
      <w:lvlText w:val="•"/>
      <w:lvlJc w:val="left"/>
      <w:pPr>
        <w:ind w:left="8744" w:hanging="721"/>
      </w:pPr>
      <w:rPr>
        <w:rFonts w:hint="default"/>
      </w:rPr>
    </w:lvl>
  </w:abstractNum>
  <w:abstractNum w:abstractNumId="5" w15:restartNumberingAfterBreak="0">
    <w:nsid w:val="6D0D5C36"/>
    <w:multiLevelType w:val="hybridMultilevel"/>
    <w:tmpl w:val="90768B72"/>
    <w:lvl w:ilvl="0" w:tplc="F6CCA896">
      <w:start w:val="6"/>
      <w:numFmt w:val="upperLetter"/>
      <w:lvlText w:val="%1."/>
      <w:lvlJc w:val="left"/>
      <w:pPr>
        <w:ind w:left="1555" w:hanging="72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</w:rPr>
    </w:lvl>
    <w:lvl w:ilvl="1" w:tplc="046E429A">
      <w:start w:val="1"/>
      <w:numFmt w:val="decimal"/>
      <w:lvlText w:val="%2."/>
      <w:lvlJc w:val="left"/>
      <w:pPr>
        <w:ind w:left="2275" w:hanging="7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 w:tplc="7C60EAC4">
      <w:numFmt w:val="bullet"/>
      <w:lvlText w:val="•"/>
      <w:lvlJc w:val="left"/>
      <w:pPr>
        <w:ind w:left="3197" w:hanging="720"/>
      </w:pPr>
      <w:rPr>
        <w:rFonts w:hint="default"/>
      </w:rPr>
    </w:lvl>
    <w:lvl w:ilvl="3" w:tplc="070A7CD0">
      <w:numFmt w:val="bullet"/>
      <w:lvlText w:val="•"/>
      <w:lvlJc w:val="left"/>
      <w:pPr>
        <w:ind w:left="4115" w:hanging="720"/>
      </w:pPr>
      <w:rPr>
        <w:rFonts w:hint="default"/>
      </w:rPr>
    </w:lvl>
    <w:lvl w:ilvl="4" w:tplc="A38234DC">
      <w:numFmt w:val="bullet"/>
      <w:lvlText w:val="•"/>
      <w:lvlJc w:val="left"/>
      <w:pPr>
        <w:ind w:left="5033" w:hanging="720"/>
      </w:pPr>
      <w:rPr>
        <w:rFonts w:hint="default"/>
      </w:rPr>
    </w:lvl>
    <w:lvl w:ilvl="5" w:tplc="350C54B6">
      <w:numFmt w:val="bullet"/>
      <w:lvlText w:val="•"/>
      <w:lvlJc w:val="left"/>
      <w:pPr>
        <w:ind w:left="5951" w:hanging="720"/>
      </w:pPr>
      <w:rPr>
        <w:rFonts w:hint="default"/>
      </w:rPr>
    </w:lvl>
    <w:lvl w:ilvl="6" w:tplc="23B8BE96">
      <w:numFmt w:val="bullet"/>
      <w:lvlText w:val="•"/>
      <w:lvlJc w:val="left"/>
      <w:pPr>
        <w:ind w:left="6868" w:hanging="720"/>
      </w:pPr>
      <w:rPr>
        <w:rFonts w:hint="default"/>
      </w:rPr>
    </w:lvl>
    <w:lvl w:ilvl="7" w:tplc="FC1695CE">
      <w:numFmt w:val="bullet"/>
      <w:lvlText w:val="•"/>
      <w:lvlJc w:val="left"/>
      <w:pPr>
        <w:ind w:left="7786" w:hanging="720"/>
      </w:pPr>
      <w:rPr>
        <w:rFonts w:hint="default"/>
      </w:rPr>
    </w:lvl>
    <w:lvl w:ilvl="8" w:tplc="9280A962">
      <w:numFmt w:val="bullet"/>
      <w:lvlText w:val="•"/>
      <w:lvlJc w:val="left"/>
      <w:pPr>
        <w:ind w:left="8704" w:hanging="720"/>
      </w:pPr>
      <w:rPr>
        <w:rFonts w:hint="default"/>
      </w:rPr>
    </w:lvl>
  </w:abstractNum>
  <w:num w:numId="1" w16cid:durableId="633758793">
    <w:abstractNumId w:val="0"/>
  </w:num>
  <w:num w:numId="2" w16cid:durableId="1752775355">
    <w:abstractNumId w:val="4"/>
  </w:num>
  <w:num w:numId="3" w16cid:durableId="1895434238">
    <w:abstractNumId w:val="1"/>
  </w:num>
  <w:num w:numId="4" w16cid:durableId="992101412">
    <w:abstractNumId w:val="3"/>
  </w:num>
  <w:num w:numId="5" w16cid:durableId="1151368244">
    <w:abstractNumId w:val="5"/>
  </w:num>
  <w:num w:numId="6" w16cid:durableId="447362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AD4"/>
    <w:rsid w:val="0003567B"/>
    <w:rsid w:val="006540DD"/>
    <w:rsid w:val="00735E84"/>
    <w:rsid w:val="008769F0"/>
    <w:rsid w:val="00A27110"/>
    <w:rsid w:val="00A5407D"/>
    <w:rsid w:val="00D93F3A"/>
    <w:rsid w:val="00EB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D99E1"/>
  <w15:docId w15:val="{F877103F-4F10-4100-B24F-65B2B6A8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559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769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9F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769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9F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1285</Words>
  <Characters>7326</Characters>
  <Application>Microsoft Office Word</Application>
  <DocSecurity>0</DocSecurity>
  <Lines>61</Lines>
  <Paragraphs>17</Paragraphs>
  <ScaleCrop>false</ScaleCrop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09950</dc:title>
  <dc:creator>PCI</dc:creator>
  <cp:lastModifiedBy>Jacob Roman</cp:lastModifiedBy>
  <cp:revision>4</cp:revision>
  <dcterms:created xsi:type="dcterms:W3CDTF">2019-03-27T19:35:00Z</dcterms:created>
  <dcterms:modified xsi:type="dcterms:W3CDTF">2024-06-27T15:10:00Z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2019-03-27T00:00:00Z</vt:filetime>
  </property>
</Properties>
</file>